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9CFE"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b/>
          <w:bCs/>
          <w:color w:val="000000"/>
          <w:kern w:val="0"/>
          <w:sz w:val="22"/>
          <w:szCs w:val="22"/>
          <w14:ligatures w14:val="none"/>
        </w:rPr>
        <w:t xml:space="preserve">Helping ‘People </w:t>
      </w:r>
      <w:proofErr w:type="gramStart"/>
      <w:r w:rsidRPr="009C7C7C">
        <w:rPr>
          <w:rFonts w:ascii="Arial" w:eastAsia="Times New Roman" w:hAnsi="Arial" w:cs="Arial"/>
          <w:b/>
          <w:bCs/>
          <w:color w:val="000000"/>
          <w:kern w:val="0"/>
          <w:sz w:val="22"/>
          <w:szCs w:val="22"/>
          <w14:ligatures w14:val="none"/>
        </w:rPr>
        <w:t>In</w:t>
      </w:r>
      <w:proofErr w:type="gramEnd"/>
      <w:r w:rsidRPr="009C7C7C">
        <w:rPr>
          <w:rFonts w:ascii="Arial" w:eastAsia="Times New Roman" w:hAnsi="Arial" w:cs="Arial"/>
          <w:b/>
          <w:bCs/>
          <w:color w:val="000000"/>
          <w:kern w:val="0"/>
          <w:sz w:val="22"/>
          <w:szCs w:val="22"/>
          <w14:ligatures w14:val="none"/>
        </w:rPr>
        <w:t xml:space="preserve"> Need’</w:t>
      </w:r>
    </w:p>
    <w:p w14:paraId="52C87418" w14:textId="623478A1"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Learn more about the resources McHenry County offers to those struggling with any hardship</w:t>
      </w:r>
      <w:r w:rsidR="00CA4D5C">
        <w:rPr>
          <w:rFonts w:ascii="Arial" w:eastAsia="Times New Roman" w:hAnsi="Arial" w:cs="Arial"/>
          <w:color w:val="000000"/>
          <w:kern w:val="0"/>
          <w:sz w:val="22"/>
          <w:szCs w:val="22"/>
          <w14:ligatures w14:val="none"/>
        </w:rPr>
        <w:t>.</w:t>
      </w:r>
    </w:p>
    <w:p w14:paraId="6F1AA2EB" w14:textId="77777777" w:rsid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By </w:t>
      </w:r>
      <w:r w:rsidRPr="009C7C7C">
        <w:rPr>
          <w:rFonts w:ascii="Arial" w:eastAsia="Times New Roman" w:hAnsi="Arial" w:cs="Arial"/>
          <w:color w:val="222222"/>
          <w:kern w:val="0"/>
          <w:sz w:val="22"/>
          <w:szCs w:val="22"/>
          <w14:ligatures w14:val="none"/>
        </w:rPr>
        <w:t>Leonetta Rizzi</w:t>
      </w:r>
      <w:r>
        <w:rPr>
          <w:rFonts w:ascii="Arial" w:eastAsia="Times New Roman" w:hAnsi="Arial" w:cs="Arial"/>
          <w:color w:val="222222"/>
          <w:kern w:val="0"/>
          <w:sz w:val="22"/>
          <w:szCs w:val="22"/>
          <w14:ligatures w14:val="none"/>
        </w:rPr>
        <w:t xml:space="preserve">, </w:t>
      </w:r>
      <w:r w:rsidRPr="009C7C7C">
        <w:rPr>
          <w:rFonts w:ascii="Arial" w:eastAsia="Times New Roman" w:hAnsi="Arial" w:cs="Arial"/>
          <w:color w:val="222222"/>
          <w:kern w:val="0"/>
          <w:sz w:val="22"/>
          <w:szCs w:val="22"/>
          <w14:ligatures w14:val="none"/>
        </w:rPr>
        <w:t>Executive Director, McHenry County Mental Health Board</w:t>
      </w:r>
    </w:p>
    <w:p w14:paraId="6BE90848" w14:textId="77777777" w:rsidR="009C7C7C" w:rsidRPr="009C7C7C" w:rsidRDefault="009C7C7C" w:rsidP="009C7C7C">
      <w:pPr>
        <w:rPr>
          <w:rFonts w:ascii="Times New Roman" w:eastAsia="Times New Roman" w:hAnsi="Times New Roman" w:cs="Times New Roman"/>
          <w:color w:val="000000"/>
          <w:kern w:val="0"/>
          <w14:ligatures w14:val="none"/>
        </w:rPr>
      </w:pPr>
    </w:p>
    <w:p w14:paraId="65EF962F"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Admit it. We have all struggled or been in situations where we needed assistance to some degree. At the very least, we know of - or are caring for someone - experiencing stressors or hardships. </w:t>
      </w:r>
    </w:p>
    <w:p w14:paraId="336175CC" w14:textId="77777777" w:rsidR="009C7C7C" w:rsidRPr="009C7C7C" w:rsidRDefault="009C7C7C" w:rsidP="009C7C7C">
      <w:pPr>
        <w:rPr>
          <w:rFonts w:ascii="Times New Roman" w:eastAsia="Times New Roman" w:hAnsi="Times New Roman" w:cs="Times New Roman"/>
          <w:color w:val="000000"/>
          <w:kern w:val="0"/>
          <w14:ligatures w14:val="none"/>
        </w:rPr>
      </w:pPr>
    </w:p>
    <w:p w14:paraId="3CF0DC17"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Individuals, </w:t>
      </w:r>
      <w:proofErr w:type="gramStart"/>
      <w:r w:rsidRPr="009C7C7C">
        <w:rPr>
          <w:rFonts w:ascii="Arial" w:eastAsia="Times New Roman" w:hAnsi="Arial" w:cs="Arial"/>
          <w:color w:val="000000"/>
          <w:kern w:val="0"/>
          <w:sz w:val="22"/>
          <w:szCs w:val="22"/>
          <w14:ligatures w14:val="none"/>
        </w:rPr>
        <w:t>couples</w:t>
      </w:r>
      <w:proofErr w:type="gramEnd"/>
      <w:r w:rsidRPr="009C7C7C">
        <w:rPr>
          <w:rFonts w:ascii="Arial" w:eastAsia="Times New Roman" w:hAnsi="Arial" w:cs="Arial"/>
          <w:color w:val="000000"/>
          <w:kern w:val="0"/>
          <w:sz w:val="22"/>
          <w:szCs w:val="22"/>
          <w14:ligatures w14:val="none"/>
        </w:rPr>
        <w:t xml:space="preserve"> and families facing adversity are in need of goods, services, guidance or connections to others to help manage or overcome resource issues and battles in their lives. </w:t>
      </w:r>
    </w:p>
    <w:p w14:paraId="7F38350B" w14:textId="77777777" w:rsidR="009C7C7C" w:rsidRPr="009C7C7C" w:rsidRDefault="009C7C7C" w:rsidP="009C7C7C">
      <w:pPr>
        <w:rPr>
          <w:rFonts w:ascii="Times New Roman" w:eastAsia="Times New Roman" w:hAnsi="Times New Roman" w:cs="Times New Roman"/>
          <w:color w:val="000000"/>
          <w:kern w:val="0"/>
          <w14:ligatures w14:val="none"/>
        </w:rPr>
      </w:pPr>
    </w:p>
    <w:p w14:paraId="2A57ED45"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McHenry County is filled with wonderful resources and professionals dedicated to improving lives. However, according to our McHenry County Public Health Community Health Needs Assessment, approximately 1/3 of McHenry County residents don’t know where to turn. </w:t>
      </w:r>
    </w:p>
    <w:p w14:paraId="0A3636BA" w14:textId="77777777" w:rsidR="009C7C7C" w:rsidRPr="009C7C7C" w:rsidRDefault="009C7C7C" w:rsidP="009C7C7C">
      <w:pPr>
        <w:rPr>
          <w:rFonts w:ascii="Times New Roman" w:eastAsia="Times New Roman" w:hAnsi="Times New Roman" w:cs="Times New Roman"/>
          <w:color w:val="000000"/>
          <w:kern w:val="0"/>
          <w14:ligatures w14:val="none"/>
        </w:rPr>
      </w:pPr>
    </w:p>
    <w:p w14:paraId="5CDE3C0F"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The McHenry County Mental Health Board is committed to increasing community awareness and visibility of our mental health, substance use disorder and intellectual/developmental disability services that we fund. </w:t>
      </w:r>
    </w:p>
    <w:p w14:paraId="54B2F805" w14:textId="77777777" w:rsidR="009C7C7C" w:rsidRPr="009C7C7C" w:rsidRDefault="009C7C7C" w:rsidP="009C7C7C">
      <w:pPr>
        <w:rPr>
          <w:rFonts w:ascii="Times New Roman" w:eastAsia="Times New Roman" w:hAnsi="Times New Roman" w:cs="Times New Roman"/>
          <w:color w:val="000000"/>
          <w:kern w:val="0"/>
          <w14:ligatures w14:val="none"/>
        </w:rPr>
      </w:pPr>
    </w:p>
    <w:p w14:paraId="70E1B938"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Our free annual People </w:t>
      </w:r>
      <w:proofErr w:type="gramStart"/>
      <w:r w:rsidRPr="009C7C7C">
        <w:rPr>
          <w:rFonts w:ascii="Arial" w:eastAsia="Times New Roman" w:hAnsi="Arial" w:cs="Arial"/>
          <w:color w:val="000000"/>
          <w:kern w:val="0"/>
          <w:sz w:val="22"/>
          <w:szCs w:val="22"/>
          <w14:ligatures w14:val="none"/>
        </w:rPr>
        <w:t>In</w:t>
      </w:r>
      <w:proofErr w:type="gramEnd"/>
      <w:r w:rsidRPr="009C7C7C">
        <w:rPr>
          <w:rFonts w:ascii="Arial" w:eastAsia="Times New Roman" w:hAnsi="Arial" w:cs="Arial"/>
          <w:color w:val="000000"/>
          <w:kern w:val="0"/>
          <w:sz w:val="22"/>
          <w:szCs w:val="22"/>
          <w14:ligatures w14:val="none"/>
        </w:rPr>
        <w:t xml:space="preserve"> Need (PIN) forum will take place from 8:30 a.m. to 1 p.m. Saturday, Jan. 27, at McHenry County College. We urge you to come and learn more about the agencies we work with, attend an educational session, receive fun </w:t>
      </w:r>
      <w:proofErr w:type="gramStart"/>
      <w:r w:rsidRPr="009C7C7C">
        <w:rPr>
          <w:rFonts w:ascii="Arial" w:eastAsia="Times New Roman" w:hAnsi="Arial" w:cs="Arial"/>
          <w:color w:val="000000"/>
          <w:kern w:val="0"/>
          <w:sz w:val="22"/>
          <w:szCs w:val="22"/>
          <w14:ligatures w14:val="none"/>
        </w:rPr>
        <w:t>giveaways</w:t>
      </w:r>
      <w:proofErr w:type="gramEnd"/>
      <w:r w:rsidRPr="009C7C7C">
        <w:rPr>
          <w:rFonts w:ascii="Arial" w:eastAsia="Times New Roman" w:hAnsi="Arial" w:cs="Arial"/>
          <w:color w:val="000000"/>
          <w:kern w:val="0"/>
          <w:sz w:val="22"/>
          <w:szCs w:val="22"/>
          <w14:ligatures w14:val="none"/>
        </w:rPr>
        <w:t xml:space="preserve"> and discover how to volunteer or join the board. To learn more, visit </w:t>
      </w:r>
      <w:hyperlink r:id="rId4" w:history="1">
        <w:r w:rsidRPr="009C7C7C">
          <w:rPr>
            <w:rFonts w:ascii="Arial" w:eastAsia="Times New Roman" w:hAnsi="Arial" w:cs="Arial"/>
            <w:color w:val="1155CC"/>
            <w:kern w:val="0"/>
            <w:sz w:val="22"/>
            <w:szCs w:val="22"/>
            <w:u w:val="single"/>
            <w14:ligatures w14:val="none"/>
          </w:rPr>
          <w:t>www.mchenry.edu/pin</w:t>
        </w:r>
      </w:hyperlink>
      <w:r w:rsidRPr="009C7C7C">
        <w:rPr>
          <w:rFonts w:ascii="Arial" w:eastAsia="Times New Roman" w:hAnsi="Arial" w:cs="Arial"/>
          <w:color w:val="000000"/>
          <w:kern w:val="0"/>
          <w:sz w:val="22"/>
          <w:szCs w:val="22"/>
          <w14:ligatures w14:val="none"/>
        </w:rPr>
        <w:t>.</w:t>
      </w:r>
    </w:p>
    <w:p w14:paraId="1E8B9EA5" w14:textId="77777777" w:rsidR="009C7C7C" w:rsidRPr="009C7C7C" w:rsidRDefault="009C7C7C" w:rsidP="009C7C7C">
      <w:pPr>
        <w:rPr>
          <w:rFonts w:ascii="Times New Roman" w:eastAsia="Times New Roman" w:hAnsi="Times New Roman" w:cs="Times New Roman"/>
          <w:color w:val="000000"/>
          <w:kern w:val="0"/>
          <w14:ligatures w14:val="none"/>
        </w:rPr>
      </w:pPr>
    </w:p>
    <w:p w14:paraId="6D51D8CF"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If you can’t attend, we will highlight some of our funded providers below. For a full database of comprehensive services, visit </w:t>
      </w:r>
      <w:hyperlink r:id="rId5" w:history="1">
        <w:r w:rsidRPr="009C7C7C">
          <w:rPr>
            <w:rFonts w:ascii="Arial" w:eastAsia="Times New Roman" w:hAnsi="Arial" w:cs="Arial"/>
            <w:color w:val="1155CC"/>
            <w:kern w:val="0"/>
            <w:sz w:val="22"/>
            <w:szCs w:val="22"/>
            <w:u w:val="single"/>
            <w14:ligatures w14:val="none"/>
          </w:rPr>
          <w:t>mc708.org</w:t>
        </w:r>
      </w:hyperlink>
      <w:r w:rsidRPr="009C7C7C">
        <w:rPr>
          <w:rFonts w:ascii="Arial" w:eastAsia="Times New Roman" w:hAnsi="Arial" w:cs="Arial"/>
          <w:color w:val="000000"/>
          <w:kern w:val="0"/>
          <w:sz w:val="22"/>
          <w:szCs w:val="22"/>
          <w14:ligatures w14:val="none"/>
        </w:rPr>
        <w:t xml:space="preserve"> or download our free mobile </w:t>
      </w:r>
      <w:hyperlink r:id="rId6" w:history="1">
        <w:proofErr w:type="spellStart"/>
        <w:r w:rsidRPr="009C7C7C">
          <w:rPr>
            <w:rStyle w:val="Hyperlink"/>
            <w:rFonts w:ascii="Arial" w:eastAsia="Times New Roman" w:hAnsi="Arial" w:cs="Arial"/>
            <w:b/>
            <w:bCs/>
            <w:kern w:val="0"/>
            <w:sz w:val="22"/>
            <w:szCs w:val="22"/>
            <w14:ligatures w14:val="none"/>
          </w:rPr>
          <w:t>McHelp</w:t>
        </w:r>
        <w:proofErr w:type="spellEnd"/>
        <w:r w:rsidRPr="009C7C7C">
          <w:rPr>
            <w:rStyle w:val="Hyperlink"/>
            <w:rFonts w:ascii="Arial" w:eastAsia="Times New Roman" w:hAnsi="Arial" w:cs="Arial"/>
            <w:b/>
            <w:bCs/>
            <w:kern w:val="0"/>
            <w:sz w:val="22"/>
            <w:szCs w:val="22"/>
            <w14:ligatures w14:val="none"/>
          </w:rPr>
          <w:t xml:space="preserve"> App</w:t>
        </w:r>
      </w:hyperlink>
      <w:r w:rsidRPr="009C7C7C">
        <w:rPr>
          <w:rFonts w:ascii="Arial" w:eastAsia="Times New Roman" w:hAnsi="Arial" w:cs="Arial"/>
          <w:color w:val="000000"/>
          <w:kern w:val="0"/>
          <w:sz w:val="22"/>
          <w:szCs w:val="22"/>
          <w14:ligatures w14:val="none"/>
        </w:rPr>
        <w:t>, which has a text and chat feature.</w:t>
      </w:r>
    </w:p>
    <w:p w14:paraId="77F7783A" w14:textId="77777777" w:rsidR="009C7C7C" w:rsidRPr="009C7C7C" w:rsidRDefault="009C7C7C" w:rsidP="009C7C7C">
      <w:pPr>
        <w:rPr>
          <w:rFonts w:ascii="Times New Roman" w:eastAsia="Times New Roman" w:hAnsi="Times New Roman" w:cs="Times New Roman"/>
          <w:color w:val="000000"/>
          <w:kern w:val="0"/>
          <w14:ligatures w14:val="none"/>
        </w:rPr>
      </w:pPr>
    </w:p>
    <w:p w14:paraId="6BCC5329"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b/>
          <w:bCs/>
          <w:color w:val="000000"/>
          <w:kern w:val="0"/>
          <w:sz w:val="22"/>
          <w:szCs w:val="22"/>
          <w14:ligatures w14:val="none"/>
        </w:rPr>
        <w:t>Resources available</w:t>
      </w:r>
    </w:p>
    <w:p w14:paraId="189F431C"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Whether it’s help with financial hardships, housing or food insecurity, there are resources here in McHenry County that can help. </w:t>
      </w:r>
    </w:p>
    <w:p w14:paraId="30DE3C59" w14:textId="77777777" w:rsidR="009C7C7C" w:rsidRPr="009C7C7C" w:rsidRDefault="009C7C7C" w:rsidP="009C7C7C">
      <w:pPr>
        <w:rPr>
          <w:rFonts w:ascii="Times New Roman" w:eastAsia="Times New Roman" w:hAnsi="Times New Roman" w:cs="Times New Roman"/>
          <w:color w:val="000000"/>
          <w:kern w:val="0"/>
          <w14:ligatures w14:val="none"/>
        </w:rPr>
      </w:pPr>
    </w:p>
    <w:p w14:paraId="58BDFE7E" w14:textId="77777777" w:rsidR="009C7C7C" w:rsidRPr="009C7C7C" w:rsidRDefault="000F6182" w:rsidP="009C7C7C">
      <w:pPr>
        <w:rPr>
          <w:rFonts w:ascii="Times New Roman" w:eastAsia="Times New Roman" w:hAnsi="Times New Roman" w:cs="Times New Roman"/>
          <w:color w:val="000000"/>
          <w:kern w:val="0"/>
          <w14:ligatures w14:val="none"/>
        </w:rPr>
      </w:pPr>
      <w:hyperlink r:id="rId7" w:history="1">
        <w:r w:rsidR="009C7C7C" w:rsidRPr="009C7C7C">
          <w:rPr>
            <w:rStyle w:val="Hyperlink"/>
            <w:rFonts w:ascii="Arial" w:eastAsia="Times New Roman" w:hAnsi="Arial" w:cs="Arial"/>
            <w:b/>
            <w:bCs/>
            <w:kern w:val="0"/>
            <w:sz w:val="22"/>
            <w:szCs w:val="22"/>
            <w14:ligatures w14:val="none"/>
          </w:rPr>
          <w:t>Consumer Credit Counseling</w:t>
        </w:r>
        <w:r w:rsidR="009C7C7C" w:rsidRPr="009C7C7C">
          <w:rPr>
            <w:rStyle w:val="Hyperlink"/>
            <w:rFonts w:ascii="Arial" w:eastAsia="Times New Roman" w:hAnsi="Arial" w:cs="Arial"/>
            <w:kern w:val="0"/>
            <w:sz w:val="22"/>
            <w:szCs w:val="22"/>
            <w14:ligatures w14:val="none"/>
          </w:rPr>
          <w:t xml:space="preserve"> </w:t>
        </w:r>
        <w:r w:rsidR="00CB459F" w:rsidRPr="00CB459F">
          <w:rPr>
            <w:rStyle w:val="Hyperlink"/>
            <w:rFonts w:ascii="Arial" w:eastAsia="Times New Roman" w:hAnsi="Arial" w:cs="Arial"/>
            <w:b/>
            <w:bCs/>
            <w:kern w:val="0"/>
            <w:sz w:val="22"/>
            <w:szCs w:val="22"/>
            <w14:ligatures w14:val="none"/>
          </w:rPr>
          <w:t>Service of Northern Illinois</w:t>
        </w:r>
      </w:hyperlink>
      <w:r w:rsidR="00CB459F">
        <w:rPr>
          <w:rFonts w:ascii="Arial" w:eastAsia="Times New Roman" w:hAnsi="Arial" w:cs="Arial"/>
          <w:color w:val="000000"/>
          <w:kern w:val="0"/>
          <w:sz w:val="22"/>
          <w:szCs w:val="22"/>
          <w14:ligatures w14:val="none"/>
        </w:rPr>
        <w:t xml:space="preserve"> </w:t>
      </w:r>
      <w:r w:rsidR="009C7C7C" w:rsidRPr="009C7C7C">
        <w:rPr>
          <w:rFonts w:ascii="Arial" w:eastAsia="Times New Roman" w:hAnsi="Arial" w:cs="Arial"/>
          <w:color w:val="000000"/>
          <w:kern w:val="0"/>
          <w:sz w:val="22"/>
          <w:szCs w:val="22"/>
          <w14:ligatures w14:val="none"/>
        </w:rPr>
        <w:t>is an excellent place to receive financial counseling and guidance. Financial assistance programs and resources aimed at alleviating poverty, such as food pantries, affordable housing initiatives and healthcare access programs are essential to supporting residents. </w:t>
      </w:r>
    </w:p>
    <w:p w14:paraId="0BD911A7" w14:textId="77777777" w:rsidR="009C7C7C" w:rsidRPr="009C7C7C" w:rsidRDefault="009C7C7C" w:rsidP="009C7C7C">
      <w:pPr>
        <w:rPr>
          <w:rFonts w:ascii="Times New Roman" w:eastAsia="Times New Roman" w:hAnsi="Times New Roman" w:cs="Times New Roman"/>
          <w:color w:val="000000"/>
          <w:kern w:val="0"/>
          <w14:ligatures w14:val="none"/>
        </w:rPr>
      </w:pPr>
    </w:p>
    <w:p w14:paraId="2186DA09" w14:textId="77777777" w:rsidR="009C7C7C" w:rsidRPr="009C7C7C" w:rsidRDefault="000F6182" w:rsidP="009C7C7C">
      <w:pPr>
        <w:rPr>
          <w:rFonts w:ascii="Times New Roman" w:eastAsia="Times New Roman" w:hAnsi="Times New Roman" w:cs="Times New Roman"/>
          <w:color w:val="000000"/>
          <w:kern w:val="0"/>
          <w14:ligatures w14:val="none"/>
        </w:rPr>
      </w:pPr>
      <w:hyperlink r:id="rId8" w:history="1">
        <w:r w:rsidR="009C7C7C" w:rsidRPr="009C7C7C">
          <w:rPr>
            <w:rStyle w:val="Hyperlink"/>
            <w:rFonts w:ascii="Arial" w:eastAsia="Times New Roman" w:hAnsi="Arial" w:cs="Arial"/>
            <w:b/>
            <w:bCs/>
            <w:kern w:val="0"/>
            <w:sz w:val="22"/>
            <w:szCs w:val="22"/>
            <w14:ligatures w14:val="none"/>
          </w:rPr>
          <w:t>Pioneer Center</w:t>
        </w:r>
      </w:hyperlink>
      <w:r w:rsidR="009C7C7C" w:rsidRPr="009C7C7C">
        <w:rPr>
          <w:rFonts w:ascii="Arial" w:eastAsia="Times New Roman" w:hAnsi="Arial" w:cs="Arial"/>
          <w:color w:val="000000"/>
          <w:kern w:val="0"/>
          <w:sz w:val="22"/>
          <w:szCs w:val="22"/>
          <w14:ligatures w14:val="none"/>
        </w:rPr>
        <w:t xml:space="preserve"> has a PADS homeless shelter in McHenry and is available 24/7 to assist with short- or long-term housing needs. PADS is the first step to getting connected to housing options, even if you decide not to stay at the shelter. </w:t>
      </w:r>
    </w:p>
    <w:p w14:paraId="4D673EBF" w14:textId="77777777" w:rsidR="009C7C7C" w:rsidRPr="009C7C7C" w:rsidRDefault="009C7C7C" w:rsidP="009C7C7C">
      <w:pPr>
        <w:rPr>
          <w:rFonts w:ascii="Times New Roman" w:eastAsia="Times New Roman" w:hAnsi="Times New Roman" w:cs="Times New Roman"/>
          <w:color w:val="000000"/>
          <w:kern w:val="0"/>
          <w14:ligatures w14:val="none"/>
        </w:rPr>
      </w:pPr>
    </w:p>
    <w:p w14:paraId="0CDEF710"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Veterans in need of services can connect with </w:t>
      </w:r>
      <w:hyperlink r:id="rId9" w:history="1">
        <w:r w:rsidRPr="009C7C7C">
          <w:rPr>
            <w:rStyle w:val="Hyperlink"/>
            <w:rFonts w:ascii="Arial" w:eastAsia="Times New Roman" w:hAnsi="Arial" w:cs="Arial"/>
            <w:b/>
            <w:bCs/>
            <w:kern w:val="0"/>
            <w:sz w:val="22"/>
            <w:szCs w:val="22"/>
            <w14:ligatures w14:val="none"/>
          </w:rPr>
          <w:t>Veterans Path to Hope</w:t>
        </w:r>
      </w:hyperlink>
      <w:r w:rsidRPr="009C7C7C">
        <w:rPr>
          <w:rFonts w:ascii="Arial" w:eastAsia="Times New Roman" w:hAnsi="Arial" w:cs="Arial"/>
          <w:color w:val="000000"/>
          <w:kern w:val="0"/>
          <w:sz w:val="22"/>
          <w:szCs w:val="22"/>
          <w14:ligatures w14:val="none"/>
        </w:rPr>
        <w:t>. </w:t>
      </w:r>
    </w:p>
    <w:p w14:paraId="60B8D3D6" w14:textId="77777777" w:rsidR="009C7C7C" w:rsidRPr="009C7C7C" w:rsidRDefault="009C7C7C" w:rsidP="009C7C7C">
      <w:pPr>
        <w:rPr>
          <w:rFonts w:ascii="Times New Roman" w:eastAsia="Times New Roman" w:hAnsi="Times New Roman" w:cs="Times New Roman"/>
          <w:color w:val="000000"/>
          <w:kern w:val="0"/>
          <w14:ligatures w14:val="none"/>
        </w:rPr>
      </w:pPr>
    </w:p>
    <w:p w14:paraId="2DA3AD55"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In a domestic violence situation, call </w:t>
      </w:r>
      <w:hyperlink r:id="rId10" w:history="1">
        <w:r w:rsidRPr="009C7C7C">
          <w:rPr>
            <w:rStyle w:val="Hyperlink"/>
            <w:rFonts w:ascii="Arial" w:eastAsia="Times New Roman" w:hAnsi="Arial" w:cs="Arial"/>
            <w:b/>
            <w:bCs/>
            <w:kern w:val="0"/>
            <w:sz w:val="22"/>
            <w:szCs w:val="22"/>
            <w14:ligatures w14:val="none"/>
          </w:rPr>
          <w:t>Turning Point</w:t>
        </w:r>
      </w:hyperlink>
      <w:r w:rsidRPr="009C7C7C">
        <w:rPr>
          <w:rFonts w:ascii="Arial" w:eastAsia="Times New Roman" w:hAnsi="Arial" w:cs="Arial"/>
          <w:color w:val="000000"/>
          <w:kern w:val="0"/>
          <w:sz w:val="22"/>
          <w:szCs w:val="22"/>
          <w14:ligatures w14:val="none"/>
        </w:rPr>
        <w:t>. We have so many services available to assist you. Additionally, most of our police departments in McHenry County have 24/7 access to a social worker through the sheriff’s department</w:t>
      </w:r>
      <w:r w:rsidRPr="009C7C7C">
        <w:rPr>
          <w:rFonts w:ascii="Arial" w:eastAsia="Times New Roman" w:hAnsi="Arial" w:cs="Arial"/>
          <w:b/>
          <w:bCs/>
          <w:color w:val="000000"/>
          <w:kern w:val="0"/>
          <w:sz w:val="22"/>
          <w:szCs w:val="22"/>
          <w14:ligatures w14:val="none"/>
        </w:rPr>
        <w:t xml:space="preserve"> </w:t>
      </w:r>
      <w:hyperlink r:id="rId11" w:history="1">
        <w:r w:rsidRPr="009C7C7C">
          <w:rPr>
            <w:rStyle w:val="Hyperlink"/>
            <w:rFonts w:ascii="Arial" w:eastAsia="Times New Roman" w:hAnsi="Arial" w:cs="Arial"/>
            <w:b/>
            <w:bCs/>
            <w:kern w:val="0"/>
            <w:sz w:val="22"/>
            <w:szCs w:val="22"/>
            <w14:ligatures w14:val="none"/>
          </w:rPr>
          <w:t>Police Social Work</w:t>
        </w:r>
        <w:r w:rsidR="00CB459F" w:rsidRPr="00CB459F">
          <w:rPr>
            <w:rStyle w:val="Hyperlink"/>
            <w:rFonts w:ascii="Arial" w:eastAsia="Times New Roman" w:hAnsi="Arial" w:cs="Arial"/>
            <w:b/>
            <w:bCs/>
            <w:kern w:val="0"/>
            <w:sz w:val="22"/>
            <w:szCs w:val="22"/>
            <w14:ligatures w14:val="none"/>
          </w:rPr>
          <w:t>er</w:t>
        </w:r>
      </w:hyperlink>
      <w:r w:rsidRPr="009C7C7C">
        <w:rPr>
          <w:rFonts w:ascii="Arial" w:eastAsia="Times New Roman" w:hAnsi="Arial" w:cs="Arial"/>
          <w:b/>
          <w:bCs/>
          <w:color w:val="000000"/>
          <w:kern w:val="0"/>
          <w:sz w:val="22"/>
          <w:szCs w:val="22"/>
          <w14:ligatures w14:val="none"/>
        </w:rPr>
        <w:t xml:space="preserve"> </w:t>
      </w:r>
      <w:r w:rsidRPr="009C7C7C">
        <w:rPr>
          <w:rFonts w:ascii="Arial" w:eastAsia="Times New Roman" w:hAnsi="Arial" w:cs="Arial"/>
          <w:color w:val="000000"/>
          <w:kern w:val="0"/>
          <w:sz w:val="22"/>
          <w:szCs w:val="22"/>
          <w14:ligatures w14:val="none"/>
        </w:rPr>
        <w:t>program. </w:t>
      </w:r>
    </w:p>
    <w:p w14:paraId="7B3D61A1" w14:textId="77777777" w:rsidR="009C7C7C" w:rsidRPr="009C7C7C" w:rsidRDefault="009C7C7C" w:rsidP="009C7C7C">
      <w:pPr>
        <w:rPr>
          <w:rFonts w:ascii="Times New Roman" w:eastAsia="Times New Roman" w:hAnsi="Times New Roman" w:cs="Times New Roman"/>
          <w:color w:val="000000"/>
          <w:kern w:val="0"/>
          <w14:ligatures w14:val="none"/>
        </w:rPr>
      </w:pPr>
    </w:p>
    <w:p w14:paraId="7CD74FD3"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Do you know someone with legal and mental health or substance use issues? Getting involved in the </w:t>
      </w:r>
      <w:hyperlink r:id="rId12" w:anchor=":~:text=The%20Twenty%20Second%20Judicial%20Circuit,by%20the%20Trial%20Court%20Administrator." w:history="1">
        <w:r w:rsidRPr="009C7C7C">
          <w:rPr>
            <w:rStyle w:val="Hyperlink"/>
            <w:rFonts w:ascii="Arial" w:eastAsia="Times New Roman" w:hAnsi="Arial" w:cs="Arial"/>
            <w:b/>
            <w:bCs/>
            <w:kern w:val="0"/>
            <w:sz w:val="22"/>
            <w:szCs w:val="22"/>
            <w14:ligatures w14:val="none"/>
          </w:rPr>
          <w:t>Specialty Courts</w:t>
        </w:r>
      </w:hyperlink>
      <w:r w:rsidRPr="009C7C7C">
        <w:rPr>
          <w:rFonts w:ascii="Arial" w:eastAsia="Times New Roman" w:hAnsi="Arial" w:cs="Arial"/>
          <w:color w:val="000000"/>
          <w:kern w:val="0"/>
          <w:sz w:val="22"/>
          <w:szCs w:val="22"/>
          <w14:ligatures w14:val="none"/>
        </w:rPr>
        <w:t xml:space="preserve"> programs through the 22nd Judicial Circuit can be explored. </w:t>
      </w:r>
    </w:p>
    <w:p w14:paraId="6B1E590C" w14:textId="77777777" w:rsidR="009C7C7C" w:rsidRPr="009C7C7C" w:rsidRDefault="009C7C7C" w:rsidP="009C7C7C">
      <w:pPr>
        <w:rPr>
          <w:rFonts w:ascii="Times New Roman" w:eastAsia="Times New Roman" w:hAnsi="Times New Roman" w:cs="Times New Roman"/>
          <w:color w:val="000000"/>
          <w:kern w:val="0"/>
          <w14:ligatures w14:val="none"/>
        </w:rPr>
      </w:pPr>
    </w:p>
    <w:p w14:paraId="064B03E5" w14:textId="1F5C3D45"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Does someone you know have a substance use issue and want help now? Call</w:t>
      </w:r>
      <w:r w:rsidR="002B064B">
        <w:rPr>
          <w:rFonts w:ascii="Arial" w:eastAsia="Times New Roman" w:hAnsi="Arial" w:cs="Arial"/>
          <w:color w:val="000000"/>
          <w:kern w:val="0"/>
          <w:sz w:val="22"/>
          <w:szCs w:val="22"/>
          <w14:ligatures w14:val="none"/>
        </w:rPr>
        <w:t xml:space="preserve"> </w:t>
      </w:r>
      <w:hyperlink r:id="rId13" w:history="1">
        <w:r w:rsidR="002B064B" w:rsidRPr="002B064B">
          <w:rPr>
            <w:rStyle w:val="Hyperlink"/>
            <w:rFonts w:ascii="Arial" w:eastAsia="Times New Roman" w:hAnsi="Arial" w:cs="Arial"/>
            <w:kern w:val="0"/>
            <w:sz w:val="22"/>
            <w:szCs w:val="22"/>
            <w14:ligatures w14:val="none"/>
          </w:rPr>
          <w:t>A-Wa</w:t>
        </w:r>
        <w:r w:rsidR="002B064B" w:rsidRPr="002B064B">
          <w:rPr>
            <w:rStyle w:val="Hyperlink"/>
            <w:rFonts w:ascii="Arial" w:eastAsia="Times New Roman" w:hAnsi="Arial" w:cs="Arial"/>
            <w:kern w:val="0"/>
            <w:sz w:val="22"/>
            <w:szCs w:val="22"/>
            <w14:ligatures w14:val="none"/>
          </w:rPr>
          <w:t>y</w:t>
        </w:r>
        <w:r w:rsidR="002B064B" w:rsidRPr="002B064B">
          <w:rPr>
            <w:rStyle w:val="Hyperlink"/>
            <w:rFonts w:ascii="Arial" w:eastAsia="Times New Roman" w:hAnsi="Arial" w:cs="Arial"/>
            <w:kern w:val="0"/>
            <w:sz w:val="22"/>
            <w:szCs w:val="22"/>
            <w14:ligatures w14:val="none"/>
          </w:rPr>
          <w:t>-Out Program</w:t>
        </w:r>
      </w:hyperlink>
      <w:r w:rsidR="002B064B">
        <w:rPr>
          <w:rFonts w:ascii="Arial" w:eastAsia="Times New Roman" w:hAnsi="Arial" w:cs="Arial"/>
          <w:color w:val="000000"/>
          <w:kern w:val="0"/>
          <w:sz w:val="22"/>
          <w:szCs w:val="22"/>
          <w14:ligatures w14:val="none"/>
        </w:rPr>
        <w:t xml:space="preserve"> at </w:t>
      </w:r>
      <w:r w:rsidRPr="009C7C7C">
        <w:rPr>
          <w:rFonts w:ascii="Arial" w:eastAsia="Times New Roman" w:hAnsi="Arial" w:cs="Arial"/>
          <w:color w:val="000000"/>
          <w:kern w:val="0"/>
          <w:sz w:val="22"/>
          <w:szCs w:val="22"/>
          <w14:ligatures w14:val="none"/>
        </w:rPr>
        <w:t xml:space="preserve">815-347-0385. In a non-medical and non-life-threatening emergency, call </w:t>
      </w:r>
      <w:r w:rsidRPr="009C7C7C">
        <w:rPr>
          <w:rFonts w:ascii="Arial" w:eastAsia="Times New Roman" w:hAnsi="Arial" w:cs="Arial"/>
          <w:b/>
          <w:bCs/>
          <w:color w:val="000000"/>
          <w:kern w:val="0"/>
          <w:sz w:val="22"/>
          <w:szCs w:val="22"/>
          <w14:ligatures w14:val="none"/>
        </w:rPr>
        <w:t>9-8-8</w:t>
      </w:r>
      <w:r w:rsidRPr="009C7C7C">
        <w:rPr>
          <w:rFonts w:ascii="Arial" w:eastAsia="Times New Roman" w:hAnsi="Arial" w:cs="Arial"/>
          <w:color w:val="000000"/>
          <w:kern w:val="0"/>
          <w:sz w:val="22"/>
          <w:szCs w:val="22"/>
          <w14:ligatures w14:val="none"/>
        </w:rPr>
        <w:t>. There is hope and help in all situations.</w:t>
      </w:r>
    </w:p>
    <w:p w14:paraId="06E11647" w14:textId="77777777" w:rsidR="009C7C7C" w:rsidRPr="009C7C7C" w:rsidRDefault="009C7C7C" w:rsidP="009C7C7C">
      <w:pPr>
        <w:rPr>
          <w:rFonts w:ascii="Times New Roman" w:eastAsia="Times New Roman" w:hAnsi="Times New Roman" w:cs="Times New Roman"/>
          <w:color w:val="000000"/>
          <w:kern w:val="0"/>
          <w14:ligatures w14:val="none"/>
        </w:rPr>
      </w:pPr>
    </w:p>
    <w:p w14:paraId="04204A1C"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b/>
          <w:bCs/>
          <w:color w:val="000000"/>
          <w:kern w:val="0"/>
          <w:sz w:val="22"/>
          <w:szCs w:val="22"/>
          <w14:ligatures w14:val="none"/>
        </w:rPr>
        <w:t>Mental health services</w:t>
      </w:r>
    </w:p>
    <w:p w14:paraId="65C7BD01"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When individuals experience financial hardship, job or relationship/people losses, homelessness, or lack of access to healthcare and services, their mental health can become significantly impacted. Stress, anxiety, </w:t>
      </w:r>
      <w:proofErr w:type="gramStart"/>
      <w:r w:rsidRPr="009C7C7C">
        <w:rPr>
          <w:rFonts w:ascii="Arial" w:eastAsia="Times New Roman" w:hAnsi="Arial" w:cs="Arial"/>
          <w:color w:val="000000"/>
          <w:kern w:val="0"/>
          <w:sz w:val="22"/>
          <w:szCs w:val="22"/>
          <w14:ligatures w14:val="none"/>
        </w:rPr>
        <w:t>depression</w:t>
      </w:r>
      <w:proofErr w:type="gramEnd"/>
      <w:r w:rsidRPr="009C7C7C">
        <w:rPr>
          <w:rFonts w:ascii="Arial" w:eastAsia="Times New Roman" w:hAnsi="Arial" w:cs="Arial"/>
          <w:color w:val="000000"/>
          <w:kern w:val="0"/>
          <w:sz w:val="22"/>
          <w:szCs w:val="22"/>
          <w14:ligatures w14:val="none"/>
        </w:rPr>
        <w:t xml:space="preserve"> and feelings of hopelessness can arise due to the constant struggle to meet basic needs. For the majority, this is situational and can be resolved over time. </w:t>
      </w:r>
    </w:p>
    <w:p w14:paraId="3AAACF57" w14:textId="77777777" w:rsidR="009C7C7C" w:rsidRPr="009C7C7C" w:rsidRDefault="009C7C7C" w:rsidP="009C7C7C">
      <w:pPr>
        <w:rPr>
          <w:rFonts w:ascii="Times New Roman" w:eastAsia="Times New Roman" w:hAnsi="Times New Roman" w:cs="Times New Roman"/>
          <w:color w:val="000000"/>
          <w:kern w:val="0"/>
          <w14:ligatures w14:val="none"/>
        </w:rPr>
      </w:pPr>
    </w:p>
    <w:p w14:paraId="45E11FBC"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The Mental Health Board addresses some of the barriers in accessing and affording services/treatment by providing funded agency partners awards to significantly reduce or subsidize the cost of care for those who cannot afford it. </w:t>
      </w:r>
    </w:p>
    <w:p w14:paraId="688B550C" w14:textId="77777777" w:rsidR="009C7C7C" w:rsidRPr="009C7C7C" w:rsidRDefault="009C7C7C" w:rsidP="009C7C7C">
      <w:pPr>
        <w:rPr>
          <w:rFonts w:ascii="Times New Roman" w:eastAsia="Times New Roman" w:hAnsi="Times New Roman" w:cs="Times New Roman"/>
          <w:color w:val="000000"/>
          <w:kern w:val="0"/>
          <w14:ligatures w14:val="none"/>
        </w:rPr>
      </w:pPr>
    </w:p>
    <w:p w14:paraId="444AA0D3"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Sometimes limited transportation solutions to appointments are provided. Bilingual services are also available at most agencies. </w:t>
      </w:r>
    </w:p>
    <w:p w14:paraId="7E0894F7" w14:textId="77777777" w:rsidR="009C7C7C" w:rsidRPr="009C7C7C" w:rsidRDefault="009C7C7C" w:rsidP="009C7C7C">
      <w:pPr>
        <w:rPr>
          <w:rFonts w:ascii="Times New Roman" w:eastAsia="Times New Roman" w:hAnsi="Times New Roman" w:cs="Times New Roman"/>
          <w:color w:val="000000"/>
          <w:kern w:val="0"/>
          <w14:ligatures w14:val="none"/>
        </w:rPr>
      </w:pPr>
    </w:p>
    <w:p w14:paraId="2A47D186" w14:textId="16397BFA"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For mental health services, access the following organizations: </w:t>
      </w:r>
      <w:hyperlink r:id="rId14" w:history="1">
        <w:r w:rsidRPr="009C7C7C">
          <w:rPr>
            <w:rStyle w:val="Hyperlink"/>
            <w:rFonts w:ascii="Arial" w:eastAsia="Times New Roman" w:hAnsi="Arial" w:cs="Arial"/>
            <w:b/>
            <w:bCs/>
            <w:kern w:val="0"/>
            <w:sz w:val="22"/>
            <w:szCs w:val="22"/>
            <w14:ligatures w14:val="none"/>
          </w:rPr>
          <w:t>Association For Individual Development</w:t>
        </w:r>
      </w:hyperlink>
      <w:r w:rsidRPr="009C7C7C">
        <w:rPr>
          <w:rFonts w:ascii="Arial" w:eastAsia="Times New Roman" w:hAnsi="Arial" w:cs="Arial"/>
          <w:color w:val="000000"/>
          <w:kern w:val="0"/>
          <w:sz w:val="22"/>
          <w:szCs w:val="22"/>
          <w14:ligatures w14:val="none"/>
        </w:rPr>
        <w:t xml:space="preserve"> (adolescent/adult); </w:t>
      </w:r>
      <w:hyperlink r:id="rId15" w:history="1">
        <w:r w:rsidRPr="009C7C7C">
          <w:rPr>
            <w:rStyle w:val="Hyperlink"/>
            <w:rFonts w:ascii="Arial" w:eastAsia="Times New Roman" w:hAnsi="Arial" w:cs="Arial"/>
            <w:b/>
            <w:bCs/>
            <w:kern w:val="0"/>
            <w:sz w:val="22"/>
            <w:szCs w:val="22"/>
            <w14:ligatures w14:val="none"/>
          </w:rPr>
          <w:t>Ascension Crystal Lake</w:t>
        </w:r>
      </w:hyperlink>
      <w:r w:rsidRPr="009C7C7C">
        <w:rPr>
          <w:rFonts w:ascii="Arial" w:eastAsia="Times New Roman" w:hAnsi="Arial" w:cs="Arial"/>
          <w:color w:val="000000"/>
          <w:kern w:val="0"/>
          <w:sz w:val="22"/>
          <w:szCs w:val="22"/>
          <w14:ligatures w14:val="none"/>
        </w:rPr>
        <w:t xml:space="preserve"> (child/adolescent counseling and PHP/IOP); </w:t>
      </w:r>
      <w:hyperlink r:id="rId16" w:history="1">
        <w:r w:rsidRPr="009C7C7C">
          <w:rPr>
            <w:rStyle w:val="Hyperlink"/>
            <w:rFonts w:ascii="Arial" w:eastAsia="Times New Roman" w:hAnsi="Arial" w:cs="Arial"/>
            <w:b/>
            <w:bCs/>
            <w:kern w:val="0"/>
            <w:sz w:val="22"/>
            <w:szCs w:val="22"/>
            <w14:ligatures w14:val="none"/>
          </w:rPr>
          <w:t>Horizon’s Behavioral Health</w:t>
        </w:r>
      </w:hyperlink>
      <w:r w:rsidRPr="009C7C7C">
        <w:rPr>
          <w:rFonts w:ascii="Arial" w:eastAsia="Times New Roman" w:hAnsi="Arial" w:cs="Arial"/>
          <w:color w:val="000000"/>
          <w:kern w:val="0"/>
          <w:sz w:val="22"/>
          <w:szCs w:val="22"/>
          <w14:ligatures w14:val="none"/>
        </w:rPr>
        <w:t xml:space="preserve">; </w:t>
      </w:r>
      <w:hyperlink r:id="rId17" w:history="1">
        <w:r w:rsidRPr="009C7C7C">
          <w:rPr>
            <w:rStyle w:val="Hyperlink"/>
            <w:rFonts w:ascii="Arial" w:eastAsia="Times New Roman" w:hAnsi="Arial" w:cs="Arial"/>
            <w:b/>
            <w:bCs/>
            <w:kern w:val="0"/>
            <w:sz w:val="22"/>
            <w:szCs w:val="22"/>
            <w14:ligatures w14:val="none"/>
          </w:rPr>
          <w:t>Independence Health and Therapy</w:t>
        </w:r>
      </w:hyperlink>
      <w:r w:rsidRPr="009C7C7C">
        <w:rPr>
          <w:rFonts w:ascii="Arial" w:eastAsia="Times New Roman" w:hAnsi="Arial" w:cs="Arial"/>
          <w:color w:val="000000"/>
          <w:kern w:val="0"/>
          <w:sz w:val="22"/>
          <w:szCs w:val="22"/>
          <w14:ligatures w14:val="none"/>
        </w:rPr>
        <w:t xml:space="preserve">; </w:t>
      </w:r>
      <w:hyperlink r:id="rId18" w:history="1">
        <w:r w:rsidRPr="009C7C7C">
          <w:rPr>
            <w:rStyle w:val="Hyperlink"/>
            <w:rFonts w:ascii="Arial" w:eastAsia="Times New Roman" w:hAnsi="Arial" w:cs="Arial"/>
            <w:b/>
            <w:bCs/>
            <w:kern w:val="0"/>
            <w:sz w:val="22"/>
            <w:szCs w:val="22"/>
            <w14:ligatures w14:val="none"/>
          </w:rPr>
          <w:t>Pioneer Behavioral Health</w:t>
        </w:r>
      </w:hyperlink>
      <w:r w:rsidRPr="009C7C7C">
        <w:rPr>
          <w:rFonts w:ascii="Arial" w:eastAsia="Times New Roman" w:hAnsi="Arial" w:cs="Arial"/>
          <w:color w:val="000000"/>
          <w:kern w:val="0"/>
          <w:sz w:val="22"/>
          <w:szCs w:val="22"/>
          <w14:ligatures w14:val="none"/>
        </w:rPr>
        <w:t xml:space="preserve"> (adolescents/runaway/homeless youth; </w:t>
      </w:r>
      <w:hyperlink r:id="rId19" w:history="1">
        <w:proofErr w:type="spellStart"/>
        <w:r w:rsidRPr="009C7C7C">
          <w:rPr>
            <w:rStyle w:val="Hyperlink"/>
            <w:rFonts w:ascii="Arial" w:eastAsia="Times New Roman" w:hAnsi="Arial" w:cs="Arial"/>
            <w:b/>
            <w:bCs/>
            <w:kern w:val="0"/>
            <w:sz w:val="22"/>
            <w:szCs w:val="22"/>
            <w14:ligatures w14:val="none"/>
          </w:rPr>
          <w:t>Rosecrance</w:t>
        </w:r>
        <w:proofErr w:type="spellEnd"/>
      </w:hyperlink>
      <w:r w:rsidRPr="009C7C7C">
        <w:rPr>
          <w:rFonts w:ascii="Arial" w:eastAsia="Times New Roman" w:hAnsi="Arial" w:cs="Arial"/>
          <w:color w:val="000000"/>
          <w:kern w:val="0"/>
          <w:sz w:val="22"/>
          <w:szCs w:val="22"/>
          <w14:ligatures w14:val="none"/>
        </w:rPr>
        <w:t xml:space="preserve"> (child/adolescent/adult and child/adolescent IOP/PHP); </w:t>
      </w:r>
      <w:hyperlink r:id="rId20" w:history="1">
        <w:r w:rsidRPr="009C7C7C">
          <w:rPr>
            <w:rStyle w:val="Hyperlink"/>
            <w:rFonts w:ascii="Arial" w:eastAsia="Times New Roman" w:hAnsi="Arial" w:cs="Arial"/>
            <w:b/>
            <w:bCs/>
            <w:kern w:val="0"/>
            <w:sz w:val="22"/>
            <w:szCs w:val="22"/>
            <w14:ligatures w14:val="none"/>
          </w:rPr>
          <w:t>Thresholds</w:t>
        </w:r>
      </w:hyperlink>
      <w:r w:rsidRPr="009C7C7C">
        <w:rPr>
          <w:rFonts w:ascii="Arial" w:eastAsia="Times New Roman" w:hAnsi="Arial" w:cs="Arial"/>
          <w:color w:val="000000"/>
          <w:kern w:val="0"/>
          <w:sz w:val="22"/>
          <w:szCs w:val="22"/>
          <w14:ligatures w14:val="none"/>
        </w:rPr>
        <w:t xml:space="preserve"> (adult/transitional youth); and </w:t>
      </w:r>
      <w:hyperlink r:id="rId21" w:history="1">
        <w:r w:rsidR="00CA4D5C" w:rsidRPr="009C7C7C">
          <w:rPr>
            <w:rStyle w:val="Hyperlink"/>
            <w:rFonts w:ascii="Arial" w:eastAsia="Times New Roman" w:hAnsi="Arial" w:cs="Arial"/>
            <w:b/>
            <w:bCs/>
            <w:kern w:val="0"/>
            <w:sz w:val="22"/>
            <w:szCs w:val="22"/>
            <w14:ligatures w14:val="none"/>
          </w:rPr>
          <w:t>Veterans Path to Hope</w:t>
        </w:r>
      </w:hyperlink>
      <w:r w:rsidRPr="009C7C7C">
        <w:rPr>
          <w:rFonts w:ascii="Arial" w:eastAsia="Times New Roman" w:hAnsi="Arial" w:cs="Arial"/>
          <w:color w:val="000000"/>
          <w:kern w:val="0"/>
          <w:sz w:val="22"/>
          <w:szCs w:val="22"/>
          <w14:ligatures w14:val="none"/>
        </w:rPr>
        <w:t xml:space="preserve"> (veterans). </w:t>
      </w:r>
    </w:p>
    <w:p w14:paraId="203DDD05" w14:textId="77777777" w:rsidR="009C7C7C" w:rsidRPr="009C7C7C" w:rsidRDefault="009C7C7C" w:rsidP="009C7C7C">
      <w:pPr>
        <w:rPr>
          <w:rFonts w:ascii="Times New Roman" w:eastAsia="Times New Roman" w:hAnsi="Times New Roman" w:cs="Times New Roman"/>
          <w:color w:val="000000"/>
          <w:kern w:val="0"/>
          <w14:ligatures w14:val="none"/>
        </w:rPr>
      </w:pPr>
    </w:p>
    <w:p w14:paraId="0054CC68"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We also fund the psychiatry and behavioral health care elements at several integrated practices to provide low-to-no-cost medical needs, including: </w:t>
      </w:r>
      <w:hyperlink r:id="rId22" w:history="1">
        <w:r w:rsidRPr="009C7C7C">
          <w:rPr>
            <w:rStyle w:val="Hyperlink"/>
            <w:rFonts w:ascii="Arial" w:eastAsia="Times New Roman" w:hAnsi="Arial" w:cs="Arial"/>
            <w:b/>
            <w:bCs/>
            <w:kern w:val="0"/>
            <w:sz w:val="22"/>
            <w:szCs w:val="22"/>
            <w14:ligatures w14:val="none"/>
          </w:rPr>
          <w:t>Aunt Martha’s</w:t>
        </w:r>
      </w:hyperlink>
      <w:r w:rsidRPr="009C7C7C">
        <w:rPr>
          <w:rFonts w:ascii="Arial" w:eastAsia="Times New Roman" w:hAnsi="Arial" w:cs="Arial"/>
          <w:color w:val="000000"/>
          <w:kern w:val="0"/>
          <w:sz w:val="22"/>
          <w:szCs w:val="22"/>
          <w14:ligatures w14:val="none"/>
        </w:rPr>
        <w:t>,</w:t>
      </w:r>
      <w:r w:rsidRPr="009C7C7C">
        <w:rPr>
          <w:rFonts w:ascii="Arial" w:eastAsia="Times New Roman" w:hAnsi="Arial" w:cs="Arial"/>
          <w:b/>
          <w:bCs/>
          <w:color w:val="000000"/>
          <w:kern w:val="0"/>
          <w:sz w:val="22"/>
          <w:szCs w:val="22"/>
          <w14:ligatures w14:val="none"/>
        </w:rPr>
        <w:t xml:space="preserve"> </w:t>
      </w:r>
      <w:hyperlink r:id="rId23" w:history="1">
        <w:r w:rsidRPr="009C7C7C">
          <w:rPr>
            <w:rStyle w:val="Hyperlink"/>
            <w:rFonts w:ascii="Arial" w:eastAsia="Times New Roman" w:hAnsi="Arial" w:cs="Arial"/>
            <w:b/>
            <w:bCs/>
            <w:kern w:val="0"/>
            <w:sz w:val="22"/>
            <w:szCs w:val="22"/>
            <w14:ligatures w14:val="none"/>
          </w:rPr>
          <w:t>Community Health Partnership</w:t>
        </w:r>
      </w:hyperlink>
      <w:r w:rsidRPr="009C7C7C">
        <w:rPr>
          <w:rFonts w:ascii="Arial" w:eastAsia="Times New Roman" w:hAnsi="Arial" w:cs="Arial"/>
          <w:color w:val="000000"/>
          <w:kern w:val="0"/>
          <w:sz w:val="22"/>
          <w:szCs w:val="22"/>
          <w14:ligatures w14:val="none"/>
        </w:rPr>
        <w:t xml:space="preserve">, </w:t>
      </w:r>
      <w:hyperlink r:id="rId24" w:history="1">
        <w:r w:rsidRPr="009C7C7C">
          <w:rPr>
            <w:rStyle w:val="Hyperlink"/>
            <w:rFonts w:ascii="Arial" w:eastAsia="Times New Roman" w:hAnsi="Arial" w:cs="Arial"/>
            <w:b/>
            <w:bCs/>
            <w:kern w:val="0"/>
            <w:sz w:val="22"/>
            <w:szCs w:val="22"/>
            <w14:ligatures w14:val="none"/>
          </w:rPr>
          <w:t>Family Health Partnership</w:t>
        </w:r>
        <w:r w:rsidR="00CB459F" w:rsidRPr="00CB459F">
          <w:rPr>
            <w:rStyle w:val="Hyperlink"/>
            <w:rFonts w:ascii="Arial" w:eastAsia="Times New Roman" w:hAnsi="Arial" w:cs="Arial"/>
            <w:b/>
            <w:bCs/>
            <w:kern w:val="0"/>
            <w:sz w:val="22"/>
            <w:szCs w:val="22"/>
            <w14:ligatures w14:val="none"/>
          </w:rPr>
          <w:t xml:space="preserve"> Clinic</w:t>
        </w:r>
      </w:hyperlink>
      <w:r w:rsidRPr="009C7C7C">
        <w:rPr>
          <w:rFonts w:ascii="Arial" w:eastAsia="Times New Roman" w:hAnsi="Arial" w:cs="Arial"/>
          <w:color w:val="000000"/>
          <w:kern w:val="0"/>
          <w:sz w:val="22"/>
          <w:szCs w:val="22"/>
          <w14:ligatures w14:val="none"/>
        </w:rPr>
        <w:t xml:space="preserve"> and </w:t>
      </w:r>
      <w:hyperlink r:id="rId25" w:history="1">
        <w:r w:rsidRPr="009C7C7C">
          <w:rPr>
            <w:rStyle w:val="Hyperlink"/>
            <w:rFonts w:ascii="Arial" w:eastAsia="Times New Roman" w:hAnsi="Arial" w:cs="Arial"/>
            <w:b/>
            <w:bCs/>
            <w:kern w:val="0"/>
            <w:sz w:val="22"/>
            <w:szCs w:val="22"/>
            <w14:ligatures w14:val="none"/>
          </w:rPr>
          <w:t>Greater Family Health</w:t>
        </w:r>
      </w:hyperlink>
      <w:r w:rsidRPr="009C7C7C">
        <w:rPr>
          <w:rFonts w:ascii="Arial" w:eastAsia="Times New Roman" w:hAnsi="Arial" w:cs="Arial"/>
          <w:color w:val="000000"/>
          <w:kern w:val="0"/>
          <w:sz w:val="22"/>
          <w:szCs w:val="22"/>
          <w14:ligatures w14:val="none"/>
        </w:rPr>
        <w:t>. </w:t>
      </w:r>
    </w:p>
    <w:p w14:paraId="50325F1D" w14:textId="77777777" w:rsidR="009C7C7C" w:rsidRDefault="009C7C7C" w:rsidP="009C7C7C">
      <w:pPr>
        <w:rPr>
          <w:rFonts w:ascii="Times New Roman" w:eastAsia="Times New Roman" w:hAnsi="Times New Roman" w:cs="Times New Roman"/>
          <w:color w:val="000000"/>
          <w:kern w:val="0"/>
          <w14:ligatures w14:val="none"/>
        </w:rPr>
      </w:pPr>
    </w:p>
    <w:p w14:paraId="3777B141" w14:textId="77777777" w:rsidR="00455272" w:rsidRPr="009C7C7C" w:rsidRDefault="00455272" w:rsidP="00455272">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The </w:t>
      </w:r>
      <w:hyperlink r:id="rId26" w:history="1">
        <w:r w:rsidRPr="009C7C7C">
          <w:rPr>
            <w:rStyle w:val="Hyperlink"/>
            <w:rFonts w:ascii="Arial" w:eastAsia="Times New Roman" w:hAnsi="Arial" w:cs="Arial"/>
            <w:b/>
            <w:bCs/>
            <w:kern w:val="0"/>
            <w:sz w:val="22"/>
            <w:szCs w:val="22"/>
            <w14:ligatures w14:val="none"/>
          </w:rPr>
          <w:t>National Alliance on Mental Illness</w:t>
        </w:r>
      </w:hyperlink>
      <w:r w:rsidRPr="009C7C7C">
        <w:rPr>
          <w:rFonts w:ascii="Arial" w:eastAsia="Times New Roman" w:hAnsi="Arial" w:cs="Arial"/>
          <w:color w:val="000000"/>
          <w:kern w:val="0"/>
          <w:sz w:val="22"/>
          <w:szCs w:val="22"/>
          <w14:ligatures w14:val="none"/>
        </w:rPr>
        <w:t xml:space="preserve"> (NAMI) in McHenry County is also a great place to find peer support and advocacy.</w:t>
      </w:r>
    </w:p>
    <w:p w14:paraId="05D7EB0D" w14:textId="77777777" w:rsidR="00455272" w:rsidRPr="009C7C7C" w:rsidRDefault="00455272" w:rsidP="009C7C7C">
      <w:pPr>
        <w:rPr>
          <w:rFonts w:ascii="Times New Roman" w:eastAsia="Times New Roman" w:hAnsi="Times New Roman" w:cs="Times New Roman"/>
          <w:color w:val="000000"/>
          <w:kern w:val="0"/>
          <w14:ligatures w14:val="none"/>
        </w:rPr>
      </w:pPr>
    </w:p>
    <w:p w14:paraId="4760FC6F"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Some organizations do not have wait times to see a psychiatrist, especially if you’re OK with a virtual option. Setting up regular counseling sessions with a therapist </w:t>
      </w:r>
      <w:r w:rsidR="00455272">
        <w:rPr>
          <w:rFonts w:ascii="Arial" w:eastAsia="Times New Roman" w:hAnsi="Arial" w:cs="Arial"/>
          <w:color w:val="000000"/>
          <w:kern w:val="0"/>
          <w:sz w:val="22"/>
          <w:szCs w:val="22"/>
          <w14:ligatures w14:val="none"/>
        </w:rPr>
        <w:t xml:space="preserve">to battle and overcome the issues with which you struggle </w:t>
      </w:r>
      <w:r w:rsidRPr="009C7C7C">
        <w:rPr>
          <w:rFonts w:ascii="Arial" w:eastAsia="Times New Roman" w:hAnsi="Arial" w:cs="Arial"/>
          <w:color w:val="000000"/>
          <w:kern w:val="0"/>
          <w:sz w:val="22"/>
          <w:szCs w:val="22"/>
          <w14:ligatures w14:val="none"/>
        </w:rPr>
        <w:t>is a great way to start out the new year. </w:t>
      </w:r>
    </w:p>
    <w:p w14:paraId="6EC0F654" w14:textId="77777777" w:rsidR="009C7C7C" w:rsidRPr="009C7C7C" w:rsidRDefault="009C7C7C" w:rsidP="009C7C7C">
      <w:pPr>
        <w:rPr>
          <w:rFonts w:ascii="Times New Roman" w:eastAsia="Times New Roman" w:hAnsi="Times New Roman" w:cs="Times New Roman"/>
          <w:color w:val="000000"/>
          <w:kern w:val="0"/>
          <w14:ligatures w14:val="none"/>
        </w:rPr>
      </w:pPr>
    </w:p>
    <w:p w14:paraId="7BB6E3B5"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b/>
          <w:bCs/>
          <w:color w:val="000000"/>
          <w:kern w:val="0"/>
          <w:sz w:val="22"/>
          <w:szCs w:val="22"/>
          <w14:ligatures w14:val="none"/>
        </w:rPr>
        <w:t>Substance abuse and addiction support</w:t>
      </w:r>
    </w:p>
    <w:p w14:paraId="324A85E0"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Substance use can be a coping mechanism used in response to the stress and emotional turmoil that accompanies living in challenging circumstances. Individuals facing poverty and adversity may turn to drugs or alcohol as a temporary escape, creating a vicious cycle that both worsens their mental health and perpetuates their need for assistance. </w:t>
      </w:r>
    </w:p>
    <w:p w14:paraId="6FFEA43C" w14:textId="77777777" w:rsidR="009C7C7C" w:rsidRPr="009C7C7C" w:rsidRDefault="009C7C7C" w:rsidP="009C7C7C">
      <w:pPr>
        <w:rPr>
          <w:rFonts w:ascii="Times New Roman" w:eastAsia="Times New Roman" w:hAnsi="Times New Roman" w:cs="Times New Roman"/>
          <w:color w:val="000000"/>
          <w:kern w:val="0"/>
          <w14:ligatures w14:val="none"/>
        </w:rPr>
      </w:pPr>
    </w:p>
    <w:p w14:paraId="16EF850A"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We have excellent resources to assist those struggling with drugs or alcohol: </w:t>
      </w:r>
      <w:hyperlink r:id="rId27" w:history="1">
        <w:r w:rsidRPr="009C7C7C">
          <w:rPr>
            <w:rStyle w:val="Hyperlink"/>
            <w:rFonts w:ascii="Arial" w:eastAsia="Times New Roman" w:hAnsi="Arial" w:cs="Arial"/>
            <w:b/>
            <w:bCs/>
            <w:kern w:val="0"/>
            <w:sz w:val="22"/>
            <w:szCs w:val="22"/>
            <w14:ligatures w14:val="none"/>
          </w:rPr>
          <w:t>Mather’s Recovery</w:t>
        </w:r>
      </w:hyperlink>
      <w:r w:rsidRPr="009C7C7C">
        <w:rPr>
          <w:rFonts w:ascii="Arial" w:eastAsia="Times New Roman" w:hAnsi="Arial" w:cs="Arial"/>
          <w:color w:val="000000"/>
          <w:kern w:val="0"/>
          <w:sz w:val="22"/>
          <w:szCs w:val="22"/>
          <w14:ligatures w14:val="none"/>
        </w:rPr>
        <w:t>,</w:t>
      </w:r>
      <w:r w:rsidRPr="009C7C7C">
        <w:rPr>
          <w:rFonts w:ascii="Arial" w:eastAsia="Times New Roman" w:hAnsi="Arial" w:cs="Arial"/>
          <w:b/>
          <w:bCs/>
          <w:color w:val="000000"/>
          <w:kern w:val="0"/>
          <w:sz w:val="22"/>
          <w:szCs w:val="22"/>
          <w14:ligatures w14:val="none"/>
        </w:rPr>
        <w:t xml:space="preserve"> </w:t>
      </w:r>
      <w:hyperlink r:id="rId28" w:history="1">
        <w:r w:rsidRPr="009C7C7C">
          <w:rPr>
            <w:rStyle w:val="Hyperlink"/>
            <w:rFonts w:ascii="Arial" w:eastAsia="Times New Roman" w:hAnsi="Arial" w:cs="Arial"/>
            <w:b/>
            <w:bCs/>
            <w:kern w:val="0"/>
            <w:sz w:val="22"/>
            <w:szCs w:val="22"/>
            <w14:ligatures w14:val="none"/>
          </w:rPr>
          <w:t>New Directions</w:t>
        </w:r>
      </w:hyperlink>
      <w:r w:rsidRPr="009C7C7C">
        <w:rPr>
          <w:rFonts w:ascii="Arial" w:eastAsia="Times New Roman" w:hAnsi="Arial" w:cs="Arial"/>
          <w:color w:val="000000"/>
          <w:kern w:val="0"/>
          <w:sz w:val="22"/>
          <w:szCs w:val="22"/>
          <w14:ligatures w14:val="none"/>
        </w:rPr>
        <w:t xml:space="preserve">, </w:t>
      </w:r>
      <w:hyperlink r:id="rId29" w:history="1">
        <w:proofErr w:type="spellStart"/>
        <w:r w:rsidRPr="009C7C7C">
          <w:rPr>
            <w:rStyle w:val="Hyperlink"/>
            <w:rFonts w:ascii="Arial" w:eastAsia="Times New Roman" w:hAnsi="Arial" w:cs="Arial"/>
            <w:b/>
            <w:bCs/>
            <w:kern w:val="0"/>
            <w:sz w:val="22"/>
            <w:szCs w:val="22"/>
            <w14:ligatures w14:val="none"/>
          </w:rPr>
          <w:t>Rosecrance</w:t>
        </w:r>
        <w:proofErr w:type="spellEnd"/>
      </w:hyperlink>
      <w:r w:rsidRPr="009C7C7C">
        <w:rPr>
          <w:rFonts w:ascii="Arial" w:eastAsia="Times New Roman" w:hAnsi="Arial" w:cs="Arial"/>
          <w:color w:val="000000"/>
          <w:kern w:val="0"/>
          <w:sz w:val="22"/>
          <w:szCs w:val="22"/>
          <w14:ligatures w14:val="none"/>
        </w:rPr>
        <w:t xml:space="preserve"> and </w:t>
      </w:r>
      <w:hyperlink r:id="rId30" w:history="1">
        <w:r w:rsidRPr="009C7C7C">
          <w:rPr>
            <w:rStyle w:val="Hyperlink"/>
            <w:rFonts w:ascii="Arial" w:eastAsia="Times New Roman" w:hAnsi="Arial" w:cs="Arial"/>
            <w:b/>
            <w:bCs/>
            <w:kern w:val="0"/>
            <w:sz w:val="22"/>
            <w:szCs w:val="22"/>
            <w14:ligatures w14:val="none"/>
          </w:rPr>
          <w:t>Northern Illinois Recovery Center</w:t>
        </w:r>
      </w:hyperlink>
      <w:r w:rsidRPr="009C7C7C">
        <w:rPr>
          <w:rFonts w:ascii="Arial" w:eastAsia="Times New Roman" w:hAnsi="Arial" w:cs="Arial"/>
          <w:color w:val="000000"/>
          <w:kern w:val="0"/>
          <w:sz w:val="22"/>
          <w:szCs w:val="22"/>
          <w14:ligatures w14:val="none"/>
        </w:rPr>
        <w:t xml:space="preserve"> (NIRC). </w:t>
      </w:r>
    </w:p>
    <w:p w14:paraId="7DCF9231" w14:textId="77777777" w:rsidR="009C7C7C" w:rsidRPr="009C7C7C" w:rsidRDefault="009C7C7C" w:rsidP="009C7C7C">
      <w:pPr>
        <w:rPr>
          <w:rFonts w:ascii="Times New Roman" w:eastAsia="Times New Roman" w:hAnsi="Times New Roman" w:cs="Times New Roman"/>
          <w:color w:val="000000"/>
          <w:kern w:val="0"/>
          <w14:ligatures w14:val="none"/>
        </w:rPr>
      </w:pPr>
    </w:p>
    <w:p w14:paraId="1F285F88"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The Mental Health Board provides funding for those who do not have insurance and cannot afford inpatient detox and substance use treatment at NIRC or outpatient treatment at </w:t>
      </w:r>
      <w:proofErr w:type="spellStart"/>
      <w:r w:rsidRPr="009C7C7C">
        <w:rPr>
          <w:rFonts w:ascii="Arial" w:eastAsia="Times New Roman" w:hAnsi="Arial" w:cs="Arial"/>
          <w:color w:val="000000"/>
          <w:kern w:val="0"/>
          <w:sz w:val="22"/>
          <w:szCs w:val="22"/>
          <w14:ligatures w14:val="none"/>
        </w:rPr>
        <w:t>Rosecrance</w:t>
      </w:r>
      <w:proofErr w:type="spellEnd"/>
      <w:r w:rsidRPr="009C7C7C">
        <w:rPr>
          <w:rFonts w:ascii="Arial" w:eastAsia="Times New Roman" w:hAnsi="Arial" w:cs="Arial"/>
          <w:color w:val="000000"/>
          <w:kern w:val="0"/>
          <w:sz w:val="22"/>
          <w:szCs w:val="22"/>
          <w14:ligatures w14:val="none"/>
        </w:rPr>
        <w:t>. </w:t>
      </w:r>
    </w:p>
    <w:p w14:paraId="6AE5B673" w14:textId="77777777" w:rsidR="009C7C7C" w:rsidRPr="009C7C7C" w:rsidRDefault="009C7C7C" w:rsidP="009C7C7C">
      <w:pPr>
        <w:rPr>
          <w:rFonts w:ascii="Times New Roman" w:eastAsia="Times New Roman" w:hAnsi="Times New Roman" w:cs="Times New Roman"/>
          <w:color w:val="000000"/>
          <w:kern w:val="0"/>
          <w14:ligatures w14:val="none"/>
        </w:rPr>
      </w:pPr>
    </w:p>
    <w:p w14:paraId="09955603" w14:textId="77777777" w:rsidR="009C7C7C" w:rsidRPr="009C7C7C" w:rsidRDefault="009C7C7C" w:rsidP="009C7C7C">
      <w:pPr>
        <w:rPr>
          <w:rFonts w:ascii="Times New Roman" w:eastAsia="Times New Roman" w:hAnsi="Times New Roman" w:cs="Times New Roman"/>
          <w:color w:val="000000"/>
          <w:kern w:val="0"/>
          <w14:ligatures w14:val="none"/>
        </w:rPr>
      </w:pPr>
      <w:proofErr w:type="spellStart"/>
      <w:r w:rsidRPr="009C7C7C">
        <w:rPr>
          <w:rFonts w:ascii="Arial" w:eastAsia="Times New Roman" w:hAnsi="Arial" w:cs="Arial"/>
          <w:color w:val="000000"/>
          <w:kern w:val="0"/>
          <w:sz w:val="22"/>
          <w:szCs w:val="22"/>
          <w14:ligatures w14:val="none"/>
        </w:rPr>
        <w:t>Rosecrance</w:t>
      </w:r>
      <w:proofErr w:type="spellEnd"/>
      <w:r w:rsidRPr="009C7C7C">
        <w:rPr>
          <w:rFonts w:ascii="Arial" w:eastAsia="Times New Roman" w:hAnsi="Arial" w:cs="Arial"/>
          <w:color w:val="000000"/>
          <w:kern w:val="0"/>
          <w:sz w:val="22"/>
          <w:szCs w:val="22"/>
          <w14:ligatures w14:val="none"/>
        </w:rPr>
        <w:t xml:space="preserve"> and New Directions both have recovery homes in McHenry County for those needing a more supportive living environment while being engaged in intensive substance use disorder treatment. </w:t>
      </w:r>
      <w:hyperlink r:id="rId31" w:history="1">
        <w:r w:rsidRPr="009C7C7C">
          <w:rPr>
            <w:rStyle w:val="Hyperlink"/>
            <w:rFonts w:ascii="Arial" w:eastAsia="Times New Roman" w:hAnsi="Arial" w:cs="Arial"/>
            <w:b/>
            <w:bCs/>
            <w:kern w:val="0"/>
            <w:sz w:val="22"/>
            <w:szCs w:val="22"/>
            <w14:ligatures w14:val="none"/>
          </w:rPr>
          <w:t>The Other Side</w:t>
        </w:r>
      </w:hyperlink>
      <w:r w:rsidRPr="009C7C7C">
        <w:rPr>
          <w:rFonts w:ascii="Arial" w:eastAsia="Times New Roman" w:hAnsi="Arial" w:cs="Arial"/>
          <w:color w:val="000000"/>
          <w:kern w:val="0"/>
          <w:sz w:val="22"/>
          <w:szCs w:val="22"/>
          <w14:ligatures w14:val="none"/>
        </w:rPr>
        <w:t>, the sober living bar in Crystal Lake, hosts many NA and AA meetings and is also a great support for those struggling with substance use and addiction issues.</w:t>
      </w:r>
    </w:p>
    <w:p w14:paraId="41116ADC" w14:textId="77777777" w:rsidR="009C7C7C" w:rsidRPr="009C7C7C" w:rsidRDefault="009C7C7C" w:rsidP="009C7C7C">
      <w:pPr>
        <w:rPr>
          <w:rFonts w:ascii="Times New Roman" w:eastAsia="Times New Roman" w:hAnsi="Times New Roman" w:cs="Times New Roman"/>
          <w:color w:val="000000"/>
          <w:kern w:val="0"/>
          <w14:ligatures w14:val="none"/>
        </w:rPr>
      </w:pPr>
    </w:p>
    <w:p w14:paraId="543D557C"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b/>
          <w:bCs/>
          <w:color w:val="000000"/>
          <w:kern w:val="0"/>
          <w:sz w:val="22"/>
          <w:szCs w:val="22"/>
          <w14:ligatures w14:val="none"/>
        </w:rPr>
        <w:t>Support for those with Intellectual and Developmental Disabilities</w:t>
      </w:r>
    </w:p>
    <w:p w14:paraId="50054E89"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People with intellectual and developmental disabilities (IDD) often require support and assistance to degrees much greater than the average population, including support for daily living, employment opportunities, community inclusion, </w:t>
      </w:r>
      <w:proofErr w:type="gramStart"/>
      <w:r w:rsidRPr="009C7C7C">
        <w:rPr>
          <w:rFonts w:ascii="Arial" w:eastAsia="Times New Roman" w:hAnsi="Arial" w:cs="Arial"/>
          <w:color w:val="000000"/>
          <w:kern w:val="0"/>
          <w:sz w:val="22"/>
          <w:szCs w:val="22"/>
          <w14:ligatures w14:val="none"/>
        </w:rPr>
        <w:t>healthcare</w:t>
      </w:r>
      <w:proofErr w:type="gramEnd"/>
      <w:r w:rsidRPr="009C7C7C">
        <w:rPr>
          <w:rFonts w:ascii="Arial" w:eastAsia="Times New Roman" w:hAnsi="Arial" w:cs="Arial"/>
          <w:color w:val="000000"/>
          <w:kern w:val="0"/>
          <w:sz w:val="22"/>
          <w:szCs w:val="22"/>
          <w14:ligatures w14:val="none"/>
        </w:rPr>
        <w:t xml:space="preserve"> and therapy. </w:t>
      </w:r>
    </w:p>
    <w:p w14:paraId="76A2CB76" w14:textId="77777777" w:rsidR="009C7C7C" w:rsidRPr="009C7C7C" w:rsidRDefault="009C7C7C" w:rsidP="009C7C7C">
      <w:pPr>
        <w:rPr>
          <w:rFonts w:ascii="Times New Roman" w:eastAsia="Times New Roman" w:hAnsi="Times New Roman" w:cs="Times New Roman"/>
          <w:color w:val="000000"/>
          <w:kern w:val="0"/>
          <w14:ligatures w14:val="none"/>
        </w:rPr>
      </w:pPr>
    </w:p>
    <w:p w14:paraId="5E646B12" w14:textId="77777777" w:rsidR="00455272" w:rsidRDefault="009C7C7C" w:rsidP="009C7C7C">
      <w:pPr>
        <w:rPr>
          <w:rFonts w:ascii="Arial" w:eastAsia="Times New Roman" w:hAnsi="Arial" w:cs="Arial"/>
          <w:color w:val="000000"/>
          <w:kern w:val="0"/>
          <w:sz w:val="22"/>
          <w:szCs w:val="22"/>
          <w14:ligatures w14:val="none"/>
        </w:rPr>
      </w:pPr>
      <w:r w:rsidRPr="009C7C7C">
        <w:rPr>
          <w:rFonts w:ascii="Arial" w:eastAsia="Times New Roman" w:hAnsi="Arial" w:cs="Arial"/>
          <w:color w:val="000000"/>
          <w:kern w:val="0"/>
          <w:sz w:val="22"/>
          <w:szCs w:val="22"/>
          <w14:ligatures w14:val="none"/>
        </w:rPr>
        <w:t xml:space="preserve">Finding and maintaining employment can be particularly challenging for individuals with IDD. </w:t>
      </w:r>
      <w:hyperlink r:id="rId32" w:history="1">
        <w:r w:rsidRPr="009C7C7C">
          <w:rPr>
            <w:rStyle w:val="Hyperlink"/>
            <w:rFonts w:ascii="Arial" w:eastAsia="Times New Roman" w:hAnsi="Arial" w:cs="Arial"/>
            <w:b/>
            <w:bCs/>
            <w:kern w:val="0"/>
            <w:sz w:val="22"/>
            <w:szCs w:val="22"/>
            <w14:ligatures w14:val="none"/>
          </w:rPr>
          <w:t>Clearbrook</w:t>
        </w:r>
      </w:hyperlink>
      <w:r w:rsidRPr="009C7C7C">
        <w:rPr>
          <w:rFonts w:ascii="Arial" w:eastAsia="Times New Roman" w:hAnsi="Arial" w:cs="Arial"/>
          <w:color w:val="000000"/>
          <w:kern w:val="0"/>
          <w:sz w:val="22"/>
          <w:szCs w:val="22"/>
          <w14:ligatures w14:val="none"/>
        </w:rPr>
        <w:t xml:space="preserve"> and </w:t>
      </w:r>
      <w:hyperlink r:id="rId33" w:history="1">
        <w:r w:rsidRPr="009C7C7C">
          <w:rPr>
            <w:rStyle w:val="Hyperlink"/>
            <w:rFonts w:ascii="Arial" w:eastAsia="Times New Roman" w:hAnsi="Arial" w:cs="Arial"/>
            <w:b/>
            <w:bCs/>
            <w:kern w:val="0"/>
            <w:sz w:val="22"/>
            <w:szCs w:val="22"/>
            <w14:ligatures w14:val="none"/>
          </w:rPr>
          <w:t>Pioneer Center</w:t>
        </w:r>
      </w:hyperlink>
      <w:r w:rsidRPr="009C7C7C">
        <w:rPr>
          <w:rFonts w:ascii="Arial" w:eastAsia="Times New Roman" w:hAnsi="Arial" w:cs="Arial"/>
          <w:color w:val="000000"/>
          <w:kern w:val="0"/>
          <w:sz w:val="22"/>
          <w:szCs w:val="22"/>
          <w14:ligatures w14:val="none"/>
        </w:rPr>
        <w:t xml:space="preserve">, funded agencies in our network, provide support, specialized job training and connections with businesses with accommodations in the workplace to maximize </w:t>
      </w:r>
      <w:r w:rsidR="00455272">
        <w:rPr>
          <w:rFonts w:ascii="Arial" w:eastAsia="Times New Roman" w:hAnsi="Arial" w:cs="Arial"/>
          <w:color w:val="000000"/>
          <w:kern w:val="0"/>
          <w:sz w:val="22"/>
          <w:szCs w:val="22"/>
          <w14:ligatures w14:val="none"/>
        </w:rPr>
        <w:t>employees’</w:t>
      </w:r>
      <w:r w:rsidRPr="009C7C7C">
        <w:rPr>
          <w:rFonts w:ascii="Arial" w:eastAsia="Times New Roman" w:hAnsi="Arial" w:cs="Arial"/>
          <w:color w:val="000000"/>
          <w:kern w:val="0"/>
          <w:sz w:val="22"/>
          <w:szCs w:val="22"/>
          <w14:ligatures w14:val="none"/>
        </w:rPr>
        <w:t xml:space="preserve"> potential. Both Clearbrook and Pioneer Center also assist with group home/residential needs. </w:t>
      </w:r>
    </w:p>
    <w:p w14:paraId="4D6C7F75" w14:textId="77777777" w:rsidR="00455272" w:rsidRDefault="00455272" w:rsidP="009C7C7C">
      <w:pPr>
        <w:rPr>
          <w:rFonts w:ascii="Arial" w:eastAsia="Times New Roman" w:hAnsi="Arial" w:cs="Arial"/>
          <w:color w:val="000000"/>
          <w:kern w:val="0"/>
          <w:sz w:val="22"/>
          <w:szCs w:val="22"/>
          <w14:ligatures w14:val="none"/>
        </w:rPr>
      </w:pPr>
    </w:p>
    <w:p w14:paraId="56629740"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Working with school professionals is best, but </w:t>
      </w:r>
      <w:hyperlink r:id="rId34" w:history="1">
        <w:r w:rsidRPr="009C7C7C">
          <w:rPr>
            <w:rStyle w:val="Hyperlink"/>
            <w:rFonts w:ascii="Arial" w:eastAsia="Times New Roman" w:hAnsi="Arial" w:cs="Arial"/>
            <w:b/>
            <w:bCs/>
            <w:kern w:val="0"/>
            <w:sz w:val="22"/>
            <w:szCs w:val="22"/>
            <w14:ligatures w14:val="none"/>
          </w:rPr>
          <w:t>Service Inc</w:t>
        </w:r>
      </w:hyperlink>
      <w:r w:rsidRPr="009C7C7C">
        <w:rPr>
          <w:rFonts w:ascii="Arial" w:eastAsia="Times New Roman" w:hAnsi="Arial" w:cs="Arial"/>
          <w:b/>
          <w:bCs/>
          <w:color w:val="000000"/>
          <w:kern w:val="0"/>
          <w:sz w:val="22"/>
          <w:szCs w:val="22"/>
          <w14:ligatures w14:val="none"/>
        </w:rPr>
        <w:t>.</w:t>
      </w:r>
      <w:r w:rsidRPr="009C7C7C">
        <w:rPr>
          <w:rFonts w:ascii="Arial" w:eastAsia="Times New Roman" w:hAnsi="Arial" w:cs="Arial"/>
          <w:color w:val="000000"/>
          <w:kern w:val="0"/>
          <w:sz w:val="22"/>
          <w:szCs w:val="22"/>
          <w14:ligatures w14:val="none"/>
        </w:rPr>
        <w:t xml:space="preserve"> is a funded agency that can ensure you have advocacy and screenings needed for your child. </w:t>
      </w:r>
      <w:hyperlink r:id="rId35" w:history="1">
        <w:r w:rsidRPr="009C7C7C">
          <w:rPr>
            <w:rStyle w:val="Hyperlink"/>
            <w:rFonts w:ascii="Arial" w:eastAsia="Times New Roman" w:hAnsi="Arial" w:cs="Arial"/>
            <w:b/>
            <w:bCs/>
            <w:kern w:val="0"/>
            <w:sz w:val="22"/>
            <w:szCs w:val="22"/>
            <w14:ligatures w14:val="none"/>
          </w:rPr>
          <w:t>Options and Advocacy</w:t>
        </w:r>
      </w:hyperlink>
      <w:r w:rsidRPr="009C7C7C">
        <w:rPr>
          <w:rFonts w:ascii="Arial" w:eastAsia="Times New Roman" w:hAnsi="Arial" w:cs="Arial"/>
          <w:color w:val="000000"/>
          <w:kern w:val="0"/>
          <w:sz w:val="22"/>
          <w:szCs w:val="22"/>
          <w14:ligatures w14:val="none"/>
        </w:rPr>
        <w:t xml:space="preserve"> is also a good resource for support and guidance. </w:t>
      </w:r>
      <w:hyperlink r:id="rId36" w:history="1">
        <w:r w:rsidRPr="009C7C7C">
          <w:rPr>
            <w:rStyle w:val="Hyperlink"/>
            <w:rFonts w:ascii="Arial" w:eastAsia="Times New Roman" w:hAnsi="Arial" w:cs="Arial"/>
            <w:b/>
            <w:bCs/>
            <w:kern w:val="0"/>
            <w:sz w:val="22"/>
            <w:szCs w:val="22"/>
            <w14:ligatures w14:val="none"/>
          </w:rPr>
          <w:t>Northern Illinois Special Recreation Association</w:t>
        </w:r>
      </w:hyperlink>
      <w:r w:rsidRPr="009C7C7C">
        <w:rPr>
          <w:rFonts w:ascii="Arial" w:eastAsia="Times New Roman" w:hAnsi="Arial" w:cs="Arial"/>
          <w:color w:val="000000"/>
          <w:kern w:val="0"/>
          <w:sz w:val="22"/>
          <w:szCs w:val="22"/>
          <w14:ligatures w14:val="none"/>
        </w:rPr>
        <w:t xml:space="preserve"> or </w:t>
      </w:r>
      <w:hyperlink r:id="rId37" w:history="1">
        <w:r w:rsidRPr="009C7C7C">
          <w:rPr>
            <w:rStyle w:val="Hyperlink"/>
            <w:rFonts w:ascii="Arial" w:eastAsia="Times New Roman" w:hAnsi="Arial" w:cs="Arial"/>
            <w:b/>
            <w:bCs/>
            <w:kern w:val="0"/>
            <w:sz w:val="22"/>
            <w:szCs w:val="22"/>
            <w14:ligatures w14:val="none"/>
          </w:rPr>
          <w:t>Pioneer Center’s Day Program</w:t>
        </w:r>
      </w:hyperlink>
      <w:r w:rsidR="00455272">
        <w:rPr>
          <w:rFonts w:ascii="Arial" w:eastAsia="Times New Roman" w:hAnsi="Arial" w:cs="Arial"/>
          <w:color w:val="000000"/>
          <w:kern w:val="0"/>
          <w:sz w:val="22"/>
          <w:szCs w:val="22"/>
          <w14:ligatures w14:val="none"/>
        </w:rPr>
        <w:t xml:space="preserve"> can provide engagement with others and physical activities.</w:t>
      </w:r>
    </w:p>
    <w:p w14:paraId="1F5153BC" w14:textId="77777777" w:rsidR="009C7C7C" w:rsidRPr="009C7C7C" w:rsidRDefault="009C7C7C" w:rsidP="009C7C7C">
      <w:pPr>
        <w:rPr>
          <w:rFonts w:ascii="Times New Roman" w:eastAsia="Times New Roman" w:hAnsi="Times New Roman" w:cs="Times New Roman"/>
          <w:color w:val="000000"/>
          <w:kern w:val="0"/>
          <w14:ligatures w14:val="none"/>
        </w:rPr>
      </w:pPr>
    </w:p>
    <w:p w14:paraId="0E0612D7"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It is important to note that individuals must get screened and receive an IDD diagnosis before the age of 18 to qualify for state-funded services. </w:t>
      </w:r>
    </w:p>
    <w:p w14:paraId="1A0D76C8" w14:textId="77777777" w:rsidR="009C7C7C" w:rsidRPr="009C7C7C" w:rsidRDefault="009C7C7C" w:rsidP="009C7C7C">
      <w:pPr>
        <w:rPr>
          <w:rFonts w:ascii="Times New Roman" w:eastAsia="Times New Roman" w:hAnsi="Times New Roman" w:cs="Times New Roman"/>
          <w:color w:val="000000"/>
          <w:kern w:val="0"/>
          <w14:ligatures w14:val="none"/>
        </w:rPr>
      </w:pPr>
    </w:p>
    <w:p w14:paraId="1192A4BC"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b/>
          <w:bCs/>
          <w:color w:val="000000"/>
          <w:kern w:val="0"/>
          <w:sz w:val="22"/>
          <w:szCs w:val="22"/>
          <w14:ligatures w14:val="none"/>
        </w:rPr>
        <w:t>Additional resources</w:t>
      </w:r>
    </w:p>
    <w:p w14:paraId="41C67E1D"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We also fund an array of fun and amazing education and prevention programs. </w:t>
      </w:r>
    </w:p>
    <w:p w14:paraId="76E0F2C0" w14:textId="77777777" w:rsidR="009C7C7C" w:rsidRPr="009C7C7C" w:rsidRDefault="009C7C7C" w:rsidP="009C7C7C">
      <w:pPr>
        <w:rPr>
          <w:rFonts w:ascii="Times New Roman" w:eastAsia="Times New Roman" w:hAnsi="Times New Roman" w:cs="Times New Roman"/>
          <w:color w:val="000000"/>
          <w:kern w:val="0"/>
          <w14:ligatures w14:val="none"/>
        </w:rPr>
      </w:pPr>
    </w:p>
    <w:p w14:paraId="2ECDB63F"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Teens and youth can find support at </w:t>
      </w:r>
      <w:hyperlink r:id="rId38" w:history="1">
        <w:r w:rsidR="00CB459F" w:rsidRPr="00CB459F">
          <w:rPr>
            <w:rStyle w:val="Hyperlink"/>
            <w:rFonts w:ascii="Arial" w:eastAsia="Times New Roman" w:hAnsi="Arial" w:cs="Arial"/>
            <w:b/>
            <w:bCs/>
            <w:kern w:val="0"/>
            <w:sz w:val="22"/>
            <w:szCs w:val="22"/>
            <w14:ligatures w14:val="none"/>
          </w:rPr>
          <w:t>Crystal Lake Teen Center: The BREAK</w:t>
        </w:r>
      </w:hyperlink>
      <w:r w:rsidR="00CB459F">
        <w:rPr>
          <w:rFonts w:ascii="Arial" w:eastAsia="Times New Roman" w:hAnsi="Arial" w:cs="Arial"/>
          <w:color w:val="000000"/>
          <w:kern w:val="0"/>
          <w:sz w:val="22"/>
          <w:szCs w:val="22"/>
          <w14:ligatures w14:val="none"/>
        </w:rPr>
        <w:t xml:space="preserve"> </w:t>
      </w:r>
      <w:r w:rsidRPr="009C7C7C">
        <w:rPr>
          <w:rFonts w:ascii="Arial" w:eastAsia="Times New Roman" w:hAnsi="Arial" w:cs="Arial"/>
          <w:color w:val="000000"/>
          <w:kern w:val="0"/>
          <w:sz w:val="22"/>
          <w:szCs w:val="22"/>
          <w14:ligatures w14:val="none"/>
        </w:rPr>
        <w:t>and</w:t>
      </w:r>
      <w:r w:rsidRPr="009C7C7C">
        <w:rPr>
          <w:rFonts w:ascii="Arial" w:eastAsia="Times New Roman" w:hAnsi="Arial" w:cs="Arial"/>
          <w:b/>
          <w:bCs/>
          <w:color w:val="000000"/>
          <w:kern w:val="0"/>
          <w:sz w:val="22"/>
          <w:szCs w:val="22"/>
          <w14:ligatures w14:val="none"/>
        </w:rPr>
        <w:t xml:space="preserve"> </w:t>
      </w:r>
      <w:hyperlink r:id="rId39" w:history="1">
        <w:r w:rsidRPr="009C7C7C">
          <w:rPr>
            <w:rStyle w:val="Hyperlink"/>
            <w:rFonts w:ascii="Arial" w:eastAsia="Times New Roman" w:hAnsi="Arial" w:cs="Arial"/>
            <w:b/>
            <w:bCs/>
            <w:kern w:val="0"/>
            <w:sz w:val="22"/>
            <w:szCs w:val="22"/>
            <w14:ligatures w14:val="none"/>
          </w:rPr>
          <w:t>WARP CORP</w:t>
        </w:r>
        <w:r w:rsidR="00CB459F" w:rsidRPr="00CB459F">
          <w:rPr>
            <w:rStyle w:val="Hyperlink"/>
            <w:rFonts w:ascii="Arial" w:eastAsia="Times New Roman" w:hAnsi="Arial" w:cs="Arial"/>
            <w:b/>
            <w:bCs/>
            <w:kern w:val="0"/>
            <w:sz w:val="22"/>
            <w:szCs w:val="22"/>
            <w14:ligatures w14:val="none"/>
          </w:rPr>
          <w:t>S</w:t>
        </w:r>
      </w:hyperlink>
      <w:r w:rsidRPr="009C7C7C">
        <w:rPr>
          <w:rFonts w:ascii="Arial" w:eastAsia="Times New Roman" w:hAnsi="Arial" w:cs="Arial"/>
          <w:b/>
          <w:bCs/>
          <w:color w:val="000000"/>
          <w:kern w:val="0"/>
          <w:sz w:val="22"/>
          <w:szCs w:val="22"/>
          <w14:ligatures w14:val="none"/>
        </w:rPr>
        <w:t>.</w:t>
      </w:r>
    </w:p>
    <w:p w14:paraId="24D56A87" w14:textId="77777777" w:rsidR="009C7C7C" w:rsidRPr="009C7C7C" w:rsidRDefault="009C7C7C" w:rsidP="009C7C7C">
      <w:pPr>
        <w:rPr>
          <w:rFonts w:ascii="Times New Roman" w:eastAsia="Times New Roman" w:hAnsi="Times New Roman" w:cs="Times New Roman"/>
          <w:color w:val="000000"/>
          <w:kern w:val="0"/>
          <w14:ligatures w14:val="none"/>
        </w:rPr>
      </w:pPr>
    </w:p>
    <w:p w14:paraId="2A647624" w14:textId="77777777" w:rsidR="009C7C7C" w:rsidRPr="009C7C7C" w:rsidRDefault="000F6182" w:rsidP="009C7C7C">
      <w:pPr>
        <w:rPr>
          <w:rFonts w:ascii="Times New Roman" w:eastAsia="Times New Roman" w:hAnsi="Times New Roman" w:cs="Times New Roman"/>
          <w:color w:val="000000"/>
          <w:kern w:val="0"/>
          <w14:ligatures w14:val="none"/>
        </w:rPr>
      </w:pPr>
      <w:hyperlink r:id="rId40" w:history="1">
        <w:r w:rsidR="009C7C7C" w:rsidRPr="009C7C7C">
          <w:rPr>
            <w:rStyle w:val="Hyperlink"/>
            <w:rFonts w:ascii="Arial" w:eastAsia="Times New Roman" w:hAnsi="Arial" w:cs="Arial"/>
            <w:b/>
            <w:bCs/>
            <w:kern w:val="0"/>
            <w:sz w:val="22"/>
            <w:szCs w:val="22"/>
            <w14:ligatures w14:val="none"/>
          </w:rPr>
          <w:t>Youth and Family Center</w:t>
        </w:r>
      </w:hyperlink>
      <w:r w:rsidR="009C7C7C" w:rsidRPr="009C7C7C">
        <w:rPr>
          <w:rFonts w:ascii="Arial" w:eastAsia="Times New Roman" w:hAnsi="Arial" w:cs="Arial"/>
          <w:color w:val="000000"/>
          <w:kern w:val="0"/>
          <w:sz w:val="22"/>
          <w:szCs w:val="22"/>
          <w14:ligatures w14:val="none"/>
        </w:rPr>
        <w:t xml:space="preserve"> provides bilingual services for teens and families.</w:t>
      </w:r>
    </w:p>
    <w:p w14:paraId="6B150649" w14:textId="77777777" w:rsidR="009C7C7C" w:rsidRPr="009C7C7C" w:rsidRDefault="009C7C7C" w:rsidP="009C7C7C">
      <w:pPr>
        <w:rPr>
          <w:rFonts w:ascii="Times New Roman" w:eastAsia="Times New Roman" w:hAnsi="Times New Roman" w:cs="Times New Roman"/>
          <w:color w:val="000000"/>
          <w:kern w:val="0"/>
          <w14:ligatures w14:val="none"/>
        </w:rPr>
      </w:pPr>
    </w:p>
    <w:p w14:paraId="209F1C1A"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And </w:t>
      </w:r>
      <w:hyperlink r:id="rId41" w:history="1">
        <w:r w:rsidRPr="009C7C7C">
          <w:rPr>
            <w:rStyle w:val="Hyperlink"/>
            <w:rFonts w:ascii="Arial" w:eastAsia="Times New Roman" w:hAnsi="Arial" w:cs="Arial"/>
            <w:b/>
            <w:bCs/>
            <w:kern w:val="0"/>
            <w:sz w:val="22"/>
            <w:szCs w:val="22"/>
            <w14:ligatures w14:val="none"/>
          </w:rPr>
          <w:t>Live4Lali</w:t>
        </w:r>
      </w:hyperlink>
      <w:r w:rsidRPr="009C7C7C">
        <w:rPr>
          <w:rFonts w:ascii="Arial" w:eastAsia="Times New Roman" w:hAnsi="Arial" w:cs="Arial"/>
          <w:color w:val="000000"/>
          <w:kern w:val="0"/>
          <w:sz w:val="22"/>
          <w:szCs w:val="22"/>
          <w14:ligatures w14:val="none"/>
        </w:rPr>
        <w:t xml:space="preserve"> provides overdose prevention through education and training, including free Naloxone trainings and distribution.</w:t>
      </w:r>
    </w:p>
    <w:p w14:paraId="1305D569" w14:textId="77777777" w:rsidR="009C7C7C" w:rsidRPr="009C7C7C" w:rsidRDefault="009C7C7C" w:rsidP="009C7C7C">
      <w:pPr>
        <w:rPr>
          <w:rFonts w:ascii="Times New Roman" w:eastAsia="Times New Roman" w:hAnsi="Times New Roman" w:cs="Times New Roman"/>
          <w:color w:val="000000"/>
          <w:kern w:val="0"/>
          <w14:ligatures w14:val="none"/>
        </w:rPr>
      </w:pPr>
    </w:p>
    <w:p w14:paraId="61D8C6F4" w14:textId="77777777" w:rsidR="009C7C7C" w:rsidRPr="009C7C7C"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Our funded agencies understand the specific needs and challenges faced by residents in McHenry County and are engaged in targeted initiatives, </w:t>
      </w:r>
      <w:proofErr w:type="gramStart"/>
      <w:r w:rsidRPr="009C7C7C">
        <w:rPr>
          <w:rFonts w:ascii="Arial" w:eastAsia="Times New Roman" w:hAnsi="Arial" w:cs="Arial"/>
          <w:color w:val="000000"/>
          <w:kern w:val="0"/>
          <w:sz w:val="22"/>
          <w:szCs w:val="22"/>
          <w14:ligatures w14:val="none"/>
        </w:rPr>
        <w:t>collaborations</w:t>
      </w:r>
      <w:proofErr w:type="gramEnd"/>
      <w:r w:rsidRPr="009C7C7C">
        <w:rPr>
          <w:rFonts w:ascii="Arial" w:eastAsia="Times New Roman" w:hAnsi="Arial" w:cs="Arial"/>
          <w:color w:val="000000"/>
          <w:kern w:val="0"/>
          <w:sz w:val="22"/>
          <w:szCs w:val="22"/>
          <w14:ligatures w14:val="none"/>
        </w:rPr>
        <w:t xml:space="preserve"> and community support to address those issues effectively. </w:t>
      </w:r>
    </w:p>
    <w:p w14:paraId="5455661E" w14:textId="77777777" w:rsidR="009C7C7C" w:rsidRPr="009C7C7C" w:rsidRDefault="009C7C7C" w:rsidP="009C7C7C">
      <w:pPr>
        <w:rPr>
          <w:rFonts w:ascii="Times New Roman" w:eastAsia="Times New Roman" w:hAnsi="Times New Roman" w:cs="Times New Roman"/>
          <w:color w:val="000000"/>
          <w:kern w:val="0"/>
          <w14:ligatures w14:val="none"/>
        </w:rPr>
      </w:pPr>
    </w:p>
    <w:p w14:paraId="6B3B60D1" w14:textId="77777777" w:rsidR="00E34837" w:rsidRPr="00455272" w:rsidRDefault="009C7C7C" w:rsidP="009C7C7C">
      <w:pPr>
        <w:rPr>
          <w:rFonts w:ascii="Times New Roman" w:eastAsia="Times New Roman" w:hAnsi="Times New Roman" w:cs="Times New Roman"/>
          <w:color w:val="000000"/>
          <w:kern w:val="0"/>
          <w14:ligatures w14:val="none"/>
        </w:rPr>
      </w:pPr>
      <w:r w:rsidRPr="009C7C7C">
        <w:rPr>
          <w:rFonts w:ascii="Arial" w:eastAsia="Times New Roman" w:hAnsi="Arial" w:cs="Arial"/>
          <w:color w:val="000000"/>
          <w:kern w:val="0"/>
          <w:sz w:val="22"/>
          <w:szCs w:val="22"/>
          <w14:ligatures w14:val="none"/>
        </w:rPr>
        <w:t xml:space="preserve">You can help others by directing those in need to our agencies or to our </w:t>
      </w:r>
      <w:hyperlink r:id="rId42" w:history="1">
        <w:proofErr w:type="spellStart"/>
        <w:r w:rsidRPr="009C7C7C">
          <w:rPr>
            <w:rStyle w:val="Hyperlink"/>
            <w:rFonts w:ascii="Arial" w:eastAsia="Times New Roman" w:hAnsi="Arial" w:cs="Arial"/>
            <w:b/>
            <w:bCs/>
            <w:kern w:val="0"/>
            <w:sz w:val="22"/>
            <w:szCs w:val="22"/>
            <w14:ligatures w14:val="none"/>
          </w:rPr>
          <w:t>McHelp</w:t>
        </w:r>
        <w:proofErr w:type="spellEnd"/>
        <w:r w:rsidRPr="009C7C7C">
          <w:rPr>
            <w:rStyle w:val="Hyperlink"/>
            <w:rFonts w:ascii="Arial" w:eastAsia="Times New Roman" w:hAnsi="Arial" w:cs="Arial"/>
            <w:b/>
            <w:bCs/>
            <w:kern w:val="0"/>
            <w:sz w:val="22"/>
            <w:szCs w:val="22"/>
            <w14:ligatures w14:val="none"/>
          </w:rPr>
          <w:t xml:space="preserve"> App</w:t>
        </w:r>
      </w:hyperlink>
      <w:r w:rsidRPr="009C7C7C">
        <w:rPr>
          <w:rFonts w:ascii="Arial" w:eastAsia="Times New Roman" w:hAnsi="Arial" w:cs="Arial"/>
          <w:color w:val="000000"/>
          <w:kern w:val="0"/>
          <w:sz w:val="22"/>
          <w:szCs w:val="22"/>
          <w14:ligatures w14:val="none"/>
        </w:rPr>
        <w:t>. You also</w:t>
      </w:r>
      <w:r w:rsidR="00455272">
        <w:rPr>
          <w:rFonts w:ascii="Arial" w:eastAsia="Times New Roman" w:hAnsi="Arial" w:cs="Arial"/>
          <w:color w:val="000000"/>
          <w:kern w:val="0"/>
          <w:sz w:val="22"/>
          <w:szCs w:val="22"/>
          <w14:ligatures w14:val="none"/>
        </w:rPr>
        <w:t xml:space="preserve"> can</w:t>
      </w:r>
      <w:r w:rsidRPr="009C7C7C">
        <w:rPr>
          <w:rFonts w:ascii="Arial" w:eastAsia="Times New Roman" w:hAnsi="Arial" w:cs="Arial"/>
          <w:color w:val="000000"/>
          <w:kern w:val="0"/>
          <w:sz w:val="22"/>
          <w:szCs w:val="22"/>
          <w14:ligatures w14:val="none"/>
        </w:rPr>
        <w:t xml:space="preserve"> donate your time and resources to any of our funded agencies. They all </w:t>
      </w:r>
      <w:r w:rsidR="00455272" w:rsidRPr="009C7C7C">
        <w:rPr>
          <w:rFonts w:ascii="Arial" w:eastAsia="Times New Roman" w:hAnsi="Arial" w:cs="Arial"/>
          <w:color w:val="000000"/>
          <w:kern w:val="0"/>
          <w:sz w:val="22"/>
          <w:szCs w:val="22"/>
          <w14:ligatures w14:val="none"/>
        </w:rPr>
        <w:t>need</w:t>
      </w:r>
      <w:r w:rsidRPr="009C7C7C">
        <w:rPr>
          <w:rFonts w:ascii="Arial" w:eastAsia="Times New Roman" w:hAnsi="Arial" w:cs="Arial"/>
          <w:color w:val="000000"/>
          <w:kern w:val="0"/>
          <w:sz w:val="22"/>
          <w:szCs w:val="22"/>
          <w14:ligatures w14:val="none"/>
        </w:rPr>
        <w:t xml:space="preserve"> fiscal support, </w:t>
      </w:r>
      <w:proofErr w:type="gramStart"/>
      <w:r w:rsidRPr="009C7C7C">
        <w:rPr>
          <w:rFonts w:ascii="Arial" w:eastAsia="Times New Roman" w:hAnsi="Arial" w:cs="Arial"/>
          <w:color w:val="000000"/>
          <w:kern w:val="0"/>
          <w:sz w:val="22"/>
          <w:szCs w:val="22"/>
          <w14:ligatures w14:val="none"/>
        </w:rPr>
        <w:t>volunteers</w:t>
      </w:r>
      <w:proofErr w:type="gramEnd"/>
      <w:r w:rsidRPr="009C7C7C">
        <w:rPr>
          <w:rFonts w:ascii="Arial" w:eastAsia="Times New Roman" w:hAnsi="Arial" w:cs="Arial"/>
          <w:color w:val="000000"/>
          <w:kern w:val="0"/>
          <w:sz w:val="22"/>
          <w:szCs w:val="22"/>
          <w14:ligatures w14:val="none"/>
        </w:rPr>
        <w:t xml:space="preserve"> or passionate board members. Get involved today!</w:t>
      </w:r>
    </w:p>
    <w:sectPr w:rsidR="00E34837" w:rsidRPr="004552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7C"/>
    <w:rsid w:val="002B064B"/>
    <w:rsid w:val="00455272"/>
    <w:rsid w:val="005546DD"/>
    <w:rsid w:val="00635F3A"/>
    <w:rsid w:val="00850170"/>
    <w:rsid w:val="00963E06"/>
    <w:rsid w:val="009C7C7C"/>
    <w:rsid w:val="00A5076A"/>
    <w:rsid w:val="00CA4D5C"/>
    <w:rsid w:val="00CB459F"/>
    <w:rsid w:val="00E3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0524"/>
  <w15:chartTrackingRefBased/>
  <w15:docId w15:val="{C6061F75-C921-B64B-BF1A-F68FCE82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C7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C7C7C"/>
    <w:rPr>
      <w:color w:val="0000FF"/>
      <w:u w:val="single"/>
    </w:rPr>
  </w:style>
  <w:style w:type="character" w:styleId="UnresolvedMention">
    <w:name w:val="Unresolved Mention"/>
    <w:basedOn w:val="DefaultParagraphFont"/>
    <w:uiPriority w:val="99"/>
    <w:semiHidden/>
    <w:unhideWhenUsed/>
    <w:rsid w:val="00CB459F"/>
    <w:rPr>
      <w:color w:val="605E5C"/>
      <w:shd w:val="clear" w:color="auto" w:fill="E1DFDD"/>
    </w:rPr>
  </w:style>
  <w:style w:type="character" w:styleId="FollowedHyperlink">
    <w:name w:val="FollowedHyperlink"/>
    <w:basedOn w:val="DefaultParagraphFont"/>
    <w:uiPriority w:val="99"/>
    <w:semiHidden/>
    <w:unhideWhenUsed/>
    <w:rsid w:val="00CB4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362">
      <w:bodyDiv w:val="1"/>
      <w:marLeft w:val="0"/>
      <w:marRight w:val="0"/>
      <w:marTop w:val="0"/>
      <w:marBottom w:val="0"/>
      <w:divBdr>
        <w:top w:val="none" w:sz="0" w:space="0" w:color="auto"/>
        <w:left w:val="none" w:sz="0" w:space="0" w:color="auto"/>
        <w:bottom w:val="none" w:sz="0" w:space="0" w:color="auto"/>
        <w:right w:val="none" w:sz="0" w:space="0" w:color="auto"/>
      </w:divBdr>
    </w:div>
    <w:div w:id="7369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henrycountyil.gov/departments/state-s-attorney-s-office/programs-and-initiatives/a-way-out" TargetMode="External"/><Relationship Id="rId18" Type="http://schemas.openxmlformats.org/officeDocument/2006/relationships/hyperlink" Target="https://www.pioneercenter.org/behavioral-health/" TargetMode="External"/><Relationship Id="rId26" Type="http://schemas.openxmlformats.org/officeDocument/2006/relationships/hyperlink" Target="https://namimch.org/" TargetMode="External"/><Relationship Id="rId39" Type="http://schemas.openxmlformats.org/officeDocument/2006/relationships/hyperlink" Target="https://www.warpcorps.org/" TargetMode="External"/><Relationship Id="rId21" Type="http://schemas.openxmlformats.org/officeDocument/2006/relationships/hyperlink" Target="https://veteranspathtohope.org/" TargetMode="External"/><Relationship Id="rId34" Type="http://schemas.openxmlformats.org/officeDocument/2006/relationships/hyperlink" Target="https://www.svcincofil.org/" TargetMode="External"/><Relationship Id="rId42" Type="http://schemas.openxmlformats.org/officeDocument/2006/relationships/hyperlink" Target="https://www.mc708.org/mchelp-app/" TargetMode="External"/><Relationship Id="rId7" Type="http://schemas.openxmlformats.org/officeDocument/2006/relationships/hyperlink" Target="https://illinoiscccs.org/" TargetMode="External"/><Relationship Id="rId2" Type="http://schemas.openxmlformats.org/officeDocument/2006/relationships/settings" Target="settings.xml"/><Relationship Id="rId16" Type="http://schemas.openxmlformats.org/officeDocument/2006/relationships/hyperlink" Target="https://www.horizonsbh.com/" TargetMode="External"/><Relationship Id="rId20" Type="http://schemas.openxmlformats.org/officeDocument/2006/relationships/hyperlink" Target="https://www.thresholds.org/" TargetMode="External"/><Relationship Id="rId29" Type="http://schemas.openxmlformats.org/officeDocument/2006/relationships/hyperlink" Target="https://rosecrance.org/" TargetMode="External"/><Relationship Id="rId41" Type="http://schemas.openxmlformats.org/officeDocument/2006/relationships/hyperlink" Target="https://live4lali.org/" TargetMode="External"/><Relationship Id="rId1" Type="http://schemas.openxmlformats.org/officeDocument/2006/relationships/styles" Target="styles.xml"/><Relationship Id="rId6" Type="http://schemas.openxmlformats.org/officeDocument/2006/relationships/hyperlink" Target="https://www.mc708.org/mchelp-app/" TargetMode="External"/><Relationship Id="rId11" Type="http://schemas.openxmlformats.org/officeDocument/2006/relationships/hyperlink" Target="https://www.mchenrysheriff.org/police-social-worker/" TargetMode="External"/><Relationship Id="rId24" Type="http://schemas.openxmlformats.org/officeDocument/2006/relationships/hyperlink" Target="https://hpclinic.org/" TargetMode="External"/><Relationship Id="rId32" Type="http://schemas.openxmlformats.org/officeDocument/2006/relationships/hyperlink" Target="https://www.clearbrook.org/west/" TargetMode="External"/><Relationship Id="rId37" Type="http://schemas.openxmlformats.org/officeDocument/2006/relationships/hyperlink" Target="https://www.pioneercenter.org/developmental-disabilities/day-services/" TargetMode="External"/><Relationship Id="rId40" Type="http://schemas.openxmlformats.org/officeDocument/2006/relationships/hyperlink" Target="https://yfc-mc.org/" TargetMode="External"/><Relationship Id="rId5" Type="http://schemas.openxmlformats.org/officeDocument/2006/relationships/hyperlink" Target="http://mc708.org/" TargetMode="External"/><Relationship Id="rId15" Type="http://schemas.openxmlformats.org/officeDocument/2006/relationships/hyperlink" Target="https://healthcare.ascension.org/specialty-care/behavioral-mental-health" TargetMode="External"/><Relationship Id="rId23" Type="http://schemas.openxmlformats.org/officeDocument/2006/relationships/hyperlink" Target="https://chpofil.org/" TargetMode="External"/><Relationship Id="rId28" Type="http://schemas.openxmlformats.org/officeDocument/2006/relationships/hyperlink" Target="https://ndars.org/" TargetMode="External"/><Relationship Id="rId36" Type="http://schemas.openxmlformats.org/officeDocument/2006/relationships/hyperlink" Target="https://www.nisra.org/" TargetMode="External"/><Relationship Id="rId10" Type="http://schemas.openxmlformats.org/officeDocument/2006/relationships/hyperlink" Target="https://turnpt.org/" TargetMode="External"/><Relationship Id="rId19" Type="http://schemas.openxmlformats.org/officeDocument/2006/relationships/hyperlink" Target="https://rosecrance.org/" TargetMode="External"/><Relationship Id="rId31" Type="http://schemas.openxmlformats.org/officeDocument/2006/relationships/hyperlink" Target="https://the-other-side.org/" TargetMode="External"/><Relationship Id="rId44" Type="http://schemas.openxmlformats.org/officeDocument/2006/relationships/theme" Target="theme/theme1.xml"/><Relationship Id="rId4" Type="http://schemas.openxmlformats.org/officeDocument/2006/relationships/hyperlink" Target="http://www.mchenry.edu/pin" TargetMode="External"/><Relationship Id="rId9" Type="http://schemas.openxmlformats.org/officeDocument/2006/relationships/hyperlink" Target="https://veteranspathtohope.org/" TargetMode="External"/><Relationship Id="rId14" Type="http://schemas.openxmlformats.org/officeDocument/2006/relationships/hyperlink" Target="https://www.aidcares.org/" TargetMode="External"/><Relationship Id="rId22" Type="http://schemas.openxmlformats.org/officeDocument/2006/relationships/hyperlink" Target="https://www.auntmarthas.org/location/woodstock-community-health-center/" TargetMode="External"/><Relationship Id="rId27" Type="http://schemas.openxmlformats.org/officeDocument/2006/relationships/hyperlink" Target="https://themathersrecovery.com/" TargetMode="External"/><Relationship Id="rId30" Type="http://schemas.openxmlformats.org/officeDocument/2006/relationships/hyperlink" Target="https://www.northernillinoisrecovery.com/" TargetMode="External"/><Relationship Id="rId35" Type="http://schemas.openxmlformats.org/officeDocument/2006/relationships/hyperlink" Target="https://www.optionsandadvocacy.org/" TargetMode="External"/><Relationship Id="rId43" Type="http://schemas.openxmlformats.org/officeDocument/2006/relationships/fontTable" Target="fontTable.xml"/><Relationship Id="rId8" Type="http://schemas.openxmlformats.org/officeDocument/2006/relationships/hyperlink" Target="https://www.pioneercenter.org/" TargetMode="External"/><Relationship Id="rId3" Type="http://schemas.openxmlformats.org/officeDocument/2006/relationships/webSettings" Target="webSettings.xml"/><Relationship Id="rId12" Type="http://schemas.openxmlformats.org/officeDocument/2006/relationships/hyperlink" Target="https://www.mchenrycountyil.gov/county-government/courts/22nd-judicial-circuit/office-of-special-projects" TargetMode="External"/><Relationship Id="rId17" Type="http://schemas.openxmlformats.org/officeDocument/2006/relationships/hyperlink" Target="https://independencehealth.org/" TargetMode="External"/><Relationship Id="rId25" Type="http://schemas.openxmlformats.org/officeDocument/2006/relationships/hyperlink" Target="https://greaterfamilyhealth.org/" TargetMode="External"/><Relationship Id="rId33" Type="http://schemas.openxmlformats.org/officeDocument/2006/relationships/hyperlink" Target="https://www.pioneercenter.org/" TargetMode="External"/><Relationship Id="rId38" Type="http://schemas.openxmlformats.org/officeDocument/2006/relationships/hyperlink" Target="https://www.clbre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Dobbe-Leahy</cp:lastModifiedBy>
  <cp:revision>2</cp:revision>
  <dcterms:created xsi:type="dcterms:W3CDTF">2024-01-10T19:30:00Z</dcterms:created>
  <dcterms:modified xsi:type="dcterms:W3CDTF">2024-01-10T19:30:00Z</dcterms:modified>
</cp:coreProperties>
</file>